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6AC7CBF3" w:rsidR="003B54DD" w:rsidRPr="00300FCC"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de-DE"/>
        </w:rPr>
      </w:pPr>
      <w:bookmarkStart w:id="0" w:name="_Hlk57649133"/>
      <w:r>
        <w:rPr>
          <w:rFonts w:cstheme="minorHAnsi"/>
          <w:lang w:val="de-DE"/>
        </w:rPr>
        <w:tab/>
      </w:r>
      <w:r w:rsidR="00D2535E">
        <w:rPr>
          <w:rFonts w:cstheme="minorHAnsi"/>
          <w:lang w:val="de-DE"/>
        </w:rPr>
        <w:t xml:space="preserve">                                                                                    </w:t>
      </w:r>
      <w:r>
        <w:rPr>
          <w:rFonts w:cstheme="minorHAnsi"/>
          <w:lang w:val="de-DE"/>
        </w:rPr>
        <w:t>ZUR SOFORTIGEN VERÖFFENTLICHUNG</w:t>
      </w:r>
    </w:p>
    <w:p w14:paraId="3371D789" w14:textId="77777777" w:rsidR="00557692" w:rsidRPr="00300FCC" w:rsidRDefault="00557692" w:rsidP="003F3B1C">
      <w:pPr>
        <w:spacing w:after="0" w:line="240" w:lineRule="auto"/>
        <w:rPr>
          <w:rFonts w:cstheme="minorHAnsi"/>
          <w:b/>
          <w:bCs/>
          <w:lang w:val="de-DE"/>
        </w:rPr>
      </w:pPr>
    </w:p>
    <w:p w14:paraId="02CD1DBD" w14:textId="0AECA5C4" w:rsidR="00FF50C9" w:rsidRPr="00D2535E" w:rsidRDefault="005933DE" w:rsidP="0003506B">
      <w:pPr>
        <w:spacing w:after="0" w:line="240" w:lineRule="auto"/>
        <w:rPr>
          <w:rFonts w:cstheme="minorHAnsi"/>
          <w:b/>
          <w:bCs/>
          <w:lang w:val="de-DE"/>
        </w:rPr>
      </w:pPr>
      <w:r>
        <w:rPr>
          <w:rFonts w:cstheme="minorHAnsi"/>
          <w:b/>
          <w:bCs/>
          <w:lang w:val="de-DE"/>
        </w:rPr>
        <w:t>Serviceschiff (SOV) nimmt die Arbeit auf</w:t>
      </w:r>
    </w:p>
    <w:p w14:paraId="1E69287C" w14:textId="77777777" w:rsidR="005933DE" w:rsidRPr="00D2535E" w:rsidRDefault="005933DE" w:rsidP="0003506B">
      <w:pPr>
        <w:spacing w:after="0" w:line="240" w:lineRule="auto"/>
        <w:rPr>
          <w:rFonts w:cstheme="minorHAnsi"/>
          <w:b/>
          <w:bCs/>
          <w:lang w:val="de-DE"/>
        </w:rPr>
      </w:pPr>
    </w:p>
    <w:p w14:paraId="44E33DA8" w14:textId="77777777" w:rsidR="00747DDA" w:rsidRPr="00D2535E" w:rsidRDefault="00747DDA" w:rsidP="00747DDA">
      <w:pPr>
        <w:spacing w:after="0" w:line="240" w:lineRule="auto"/>
        <w:rPr>
          <w:rFonts w:eastAsia="Times New Roman" w:cstheme="minorHAnsi"/>
          <w:color w:val="181818"/>
          <w:lang w:val="de-DE"/>
        </w:rPr>
      </w:pPr>
      <w:r>
        <w:rPr>
          <w:rFonts w:eastAsia="Times New Roman" w:cstheme="minorHAnsi"/>
          <w:color w:val="181818"/>
          <w:lang w:val="de-DE"/>
        </w:rPr>
        <w:t>Nach einer offiziellen Taufe im Juni in der Betriebs- und Wartungsbasis Dogger Bank in Port of Tyne, Newcastle, nahm die britische Reederei North Star die Grampian Tyne offiziell in ihre Flotte auf. Es handelt sich um ein Serviceschiff (SOV, Service Operation Vessel), das für ein Leben auf See bestimmt ist und bei der Wartung des Windparks Dogger Bank helfen soll, der nach seiner Fertigstellung im Jahr 2026 der größte Offshore-Windpark der Welt sein wird.</w:t>
      </w:r>
    </w:p>
    <w:p w14:paraId="464F92D6" w14:textId="77777777" w:rsidR="00747DDA" w:rsidRPr="00D2535E" w:rsidRDefault="00747DDA" w:rsidP="00747DDA">
      <w:pPr>
        <w:spacing w:after="0" w:line="240" w:lineRule="auto"/>
        <w:rPr>
          <w:rFonts w:eastAsia="Times New Roman" w:cstheme="minorHAnsi"/>
          <w:color w:val="181818"/>
          <w:lang w:val="de-DE"/>
        </w:rPr>
      </w:pPr>
    </w:p>
    <w:p w14:paraId="5CC126E1" w14:textId="77777777" w:rsidR="00747DDA" w:rsidRPr="00D2535E" w:rsidRDefault="00747DDA" w:rsidP="00747DDA">
      <w:pPr>
        <w:spacing w:after="0" w:line="240" w:lineRule="auto"/>
        <w:rPr>
          <w:rFonts w:eastAsia="Times New Roman" w:cstheme="minorHAnsi"/>
          <w:color w:val="181818"/>
          <w:lang w:val="de-DE"/>
        </w:rPr>
      </w:pPr>
      <w:r>
        <w:rPr>
          <w:rFonts w:eastAsia="Times New Roman" w:cstheme="minorHAnsi"/>
          <w:color w:val="181818"/>
          <w:lang w:val="de-DE"/>
        </w:rPr>
        <w:t>Mit einem Gewicht von knapp über 5.000 Tonnen ist sie über 70 m lang und hat eine Besatzung von bis zu 42 Personen.</w:t>
      </w:r>
    </w:p>
    <w:p w14:paraId="78FD5F33" w14:textId="77777777" w:rsidR="00747DDA" w:rsidRPr="00D2535E" w:rsidRDefault="00747DDA" w:rsidP="00747DDA">
      <w:pPr>
        <w:spacing w:after="0" w:line="240" w:lineRule="auto"/>
        <w:rPr>
          <w:rFonts w:eastAsia="Times New Roman" w:cstheme="minorHAnsi"/>
          <w:color w:val="181818"/>
          <w:lang w:val="de-DE"/>
        </w:rPr>
      </w:pPr>
      <w:r>
        <w:rPr>
          <w:rFonts w:eastAsia="Times New Roman" w:cstheme="minorHAnsi"/>
          <w:color w:val="181818"/>
          <w:lang w:val="de-DE"/>
        </w:rPr>
        <w:t xml:space="preserve">Das Antriebssystem besteht aus vier 6-Zylinder 6EY22ALWS von Yanmar mit einer Leistung von 1.370 kWm/1.300 kWe, die an zwei Voith eVSP 26/230-Propellern befestigt sind. </w:t>
      </w:r>
    </w:p>
    <w:p w14:paraId="08B68E7E" w14:textId="77777777" w:rsidR="00747DDA" w:rsidRPr="00D2535E" w:rsidRDefault="00747DDA" w:rsidP="00747DDA">
      <w:pPr>
        <w:spacing w:after="0" w:line="240" w:lineRule="auto"/>
        <w:rPr>
          <w:rFonts w:eastAsia="Times New Roman" w:cstheme="minorHAnsi"/>
          <w:color w:val="181818"/>
          <w:lang w:val="de-DE"/>
        </w:rPr>
      </w:pPr>
    </w:p>
    <w:p w14:paraId="2B3A2316" w14:textId="77777777" w:rsidR="00747DDA" w:rsidRPr="00D2535E" w:rsidRDefault="00747DDA" w:rsidP="00747DDA">
      <w:pPr>
        <w:spacing w:after="0" w:line="240" w:lineRule="auto"/>
        <w:rPr>
          <w:rFonts w:eastAsia="Times New Roman" w:cstheme="minorHAnsi"/>
          <w:color w:val="181818"/>
          <w:lang w:val="de-DE"/>
        </w:rPr>
      </w:pPr>
      <w:r>
        <w:rPr>
          <w:rFonts w:eastAsia="Times New Roman" w:cstheme="minorHAnsi"/>
          <w:color w:val="181818"/>
          <w:lang w:val="de-DE"/>
        </w:rPr>
        <w:t>James Bradford, Chief Technology Officer von North Star, erklärt: „Das Antriebssystem nutzt den Voith eVSP-Hauptantrieb für eine sofortige Anpassung an die Schiffsbewegungen, was die Stabilität für den Betrieb und den Komfort an Bord verbessert und den Treibstoffverbrauch um etwa 13 % reduziert. Die vorwärts montierten Tunnelstrahlruder mit Felgenantrieb bieten ebenfalls einen sehr reaktionsschnellen Schub und sind dabei sehr leise, um den Komfort an Bord zu erhöhen. Unser Antriebssystem ist vollständig elektrisch, was es uns ermöglicht, Hybridtechnologien zu nutzen, einschließlich knapp 1-MWh-Batterien, die für die Spinning-Reserve im DP und die Spitzenlastabschaltung verwendet werden. Wir glauben, dass dies weitere 20 % des Kraftstoffverbrauchs im Vergleich zu Standardtechnologien einspart.“</w:t>
      </w:r>
    </w:p>
    <w:p w14:paraId="34AE155F" w14:textId="77777777" w:rsidR="00747DDA" w:rsidRPr="00D2535E" w:rsidRDefault="00747DDA" w:rsidP="00747DDA">
      <w:pPr>
        <w:spacing w:after="0" w:line="240" w:lineRule="auto"/>
        <w:rPr>
          <w:rFonts w:eastAsia="Times New Roman" w:cstheme="minorHAnsi"/>
          <w:color w:val="181818"/>
          <w:lang w:val="de-DE"/>
        </w:rPr>
      </w:pPr>
    </w:p>
    <w:p w14:paraId="7060CAB2" w14:textId="77777777" w:rsidR="00747DDA" w:rsidRPr="00D2535E" w:rsidRDefault="00747DDA" w:rsidP="00747DDA">
      <w:pPr>
        <w:spacing w:after="0" w:line="240" w:lineRule="auto"/>
        <w:rPr>
          <w:rFonts w:eastAsia="Times New Roman" w:cstheme="minorHAnsi"/>
          <w:color w:val="181818"/>
          <w:lang w:val="de-DE"/>
        </w:rPr>
      </w:pPr>
      <w:r>
        <w:rPr>
          <w:rFonts w:eastAsia="Times New Roman" w:cstheme="minorHAnsi"/>
          <w:color w:val="181818"/>
          <w:lang w:val="de-DE"/>
        </w:rPr>
        <w:t>Er erläutert die Wahl von Yanmar als Motorenlieferant und fährt fort: „Wir haben Yanmar bereits für die bestehende ERRV-Flotte eingesetzt. Bei der Auswahl eines Motors achten wir auf Effizienz, Zuverlässigkeit, Anpassungsfähigkeit an umweltfreundlichere Kraftstoffe und Kosten. Wir haben eine ausgezeichnete Beziehung zum Unternehmen und sind überzeugt, dass seine Motoren mit mittlerer Drehzahl eine hocheffiziente Lösung für unsere SOVs bieten. Durch den Einsatz von 4 identischen Generatoren können wir die Last verteilen, und durch die mittlere Drehzahl können die Motoren im Betrieb näher an der optimalen Last arbeiten. Das war zwar teurer als ein Vater-Sohn-Konzept, aber wir sind überzeugt, dass die Yanmars auf lange Sicht effizienter und zuverlässiger sind und dadurch Betriebskosten einsparen und die Zahl der verfügbaren Tage erhöhen. Yanmar hat auch einen Entwicklungsplan für seine EY22-Motoren für die Umrüstung auf Dual Fuel mit Methanol, und wir haben großes Vertrauen in seinen F&amp;E-Ansatz und seine Glaubwürdigkeit bei der Entwicklung neuer Lösungen.“</w:t>
      </w:r>
    </w:p>
    <w:p w14:paraId="07507EC4" w14:textId="77777777" w:rsidR="00747DDA" w:rsidRPr="00D2535E" w:rsidRDefault="00747DDA" w:rsidP="00747DDA">
      <w:pPr>
        <w:spacing w:after="0" w:line="240" w:lineRule="auto"/>
        <w:rPr>
          <w:rFonts w:eastAsia="Times New Roman" w:cstheme="minorHAnsi"/>
          <w:color w:val="181818"/>
          <w:lang w:val="de-DE"/>
        </w:rPr>
      </w:pPr>
    </w:p>
    <w:p w14:paraId="4C4D0859" w14:textId="77777777" w:rsidR="00747DDA" w:rsidRPr="00D2535E" w:rsidRDefault="00747DDA" w:rsidP="00747DDA">
      <w:pPr>
        <w:spacing w:after="0" w:line="240" w:lineRule="auto"/>
        <w:rPr>
          <w:rFonts w:eastAsia="Times New Roman" w:cstheme="minorHAnsi"/>
          <w:color w:val="181818"/>
          <w:lang w:val="de-DE"/>
        </w:rPr>
      </w:pPr>
      <w:r>
        <w:rPr>
          <w:rFonts w:eastAsia="Times New Roman" w:cstheme="minorHAnsi"/>
          <w:color w:val="181818"/>
          <w:lang w:val="de-DE"/>
        </w:rPr>
        <w:t>Ein Tochterschiff, das hauptsächlich für den Transfer von Besatzungsmitgliedern eingesetzt wird, ist ebenfalls mit Hybridtechnologie ausgestattet. Die Grace Darling wurde nach der Tochter eines Leuchtturmwärters benannt, die 1838 bekanntermaßen Überlebende aus einem sinkenden Dampfschiff gerettet hat. Sie wurde von Alicat Workboats in Great Yarmouth nach einem Entwurf von Chartwell Marine gebaut.</w:t>
      </w:r>
    </w:p>
    <w:p w14:paraId="42461792" w14:textId="1FCB9CB4" w:rsidR="00747DDA" w:rsidRPr="00D2535E" w:rsidRDefault="00747DDA" w:rsidP="00747DDA">
      <w:pPr>
        <w:spacing w:after="0" w:line="240" w:lineRule="auto"/>
        <w:rPr>
          <w:rFonts w:eastAsia="Times New Roman" w:cstheme="minorHAnsi"/>
          <w:color w:val="181818"/>
          <w:lang w:val="de-DE"/>
        </w:rPr>
      </w:pPr>
      <w:r>
        <w:rPr>
          <w:rFonts w:eastAsia="Times New Roman" w:cstheme="minorHAnsi"/>
          <w:color w:val="181818"/>
          <w:lang w:val="de-DE"/>
        </w:rPr>
        <w:t>Die Grampian Tyne ist die erste einer Serie von bis zu 45 ähnlichen Schiffen, die beim vietnamesischen Konstrukteur Vard Vung Tau in Auftrag gegeben wurden. Alle werden mit einem Hybridantrieb ausgestattet sein. Als nächstes wurde die Grampion Derwent, ein größeres Schiff mit höherer Unterbringungskapazität und einem Helideck, ausgeliefert.</w:t>
      </w:r>
    </w:p>
    <w:p w14:paraId="0A739F74" w14:textId="77777777" w:rsidR="00747DDA" w:rsidRPr="00D2535E" w:rsidRDefault="00747DDA" w:rsidP="00747DDA">
      <w:pPr>
        <w:spacing w:after="0" w:line="240" w:lineRule="auto"/>
        <w:rPr>
          <w:rFonts w:eastAsia="Times New Roman" w:cstheme="minorHAnsi"/>
          <w:color w:val="181818"/>
          <w:lang w:val="de-DE"/>
        </w:rPr>
      </w:pPr>
    </w:p>
    <w:p w14:paraId="0EBA75CF" w14:textId="6147617B" w:rsidR="00DB18CE" w:rsidRPr="00D2535E" w:rsidRDefault="00747DDA" w:rsidP="00747DDA">
      <w:pPr>
        <w:spacing w:after="0" w:line="240" w:lineRule="auto"/>
        <w:rPr>
          <w:rFonts w:cstheme="minorHAnsi"/>
          <w:shd w:val="clear" w:color="auto" w:fill="FFFFFF"/>
          <w:lang w:val="de-DE"/>
        </w:rPr>
      </w:pPr>
      <w:r>
        <w:rPr>
          <w:rFonts w:eastAsia="Times New Roman" w:cstheme="minorHAnsi"/>
          <w:color w:val="181818"/>
          <w:lang w:val="de-DE"/>
        </w:rPr>
        <w:t>North Star möchte bis 2040 eine Flotte von bis zu 40 Schiffen haben, um sicherzustellen, dass die Betriebs- und Wartungsarbeiten für Windparkentwickler in Großbritannien und darüber hinaus zeitnah durchgeführt werden können.“</w:t>
      </w:r>
    </w:p>
    <w:p w14:paraId="6A803F99" w14:textId="77777777" w:rsidR="00C51A53" w:rsidRPr="00D2535E" w:rsidRDefault="00C51A53" w:rsidP="003F3B1C">
      <w:pPr>
        <w:widowControl w:val="0"/>
        <w:autoSpaceDE w:val="0"/>
        <w:autoSpaceDN w:val="0"/>
        <w:adjustRightInd w:val="0"/>
        <w:spacing w:after="0" w:line="240" w:lineRule="auto"/>
        <w:ind w:right="98"/>
        <w:rPr>
          <w:rFonts w:eastAsiaTheme="minorEastAsia" w:cstheme="minorHAnsi"/>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300FCC" w14:paraId="24944AC1" w14:textId="77777777" w:rsidTr="00280CE6">
        <w:trPr>
          <w:trHeight w:val="300"/>
        </w:trPr>
        <w:tc>
          <w:tcPr>
            <w:tcW w:w="2835" w:type="dxa"/>
            <w:noWrap/>
            <w:vAlign w:val="center"/>
            <w:hideMark/>
          </w:tcPr>
          <w:p w14:paraId="5514CEAF" w14:textId="77777777" w:rsidR="004858DD" w:rsidRPr="00300FCC" w:rsidRDefault="004858DD" w:rsidP="003F3B1C">
            <w:pPr>
              <w:spacing w:after="0" w:line="240" w:lineRule="auto"/>
              <w:jc w:val="both"/>
              <w:rPr>
                <w:rFonts w:eastAsia="Times New Roman" w:cstheme="minorHAnsi"/>
                <w:color w:val="000000"/>
                <w:sz w:val="20"/>
                <w:szCs w:val="20"/>
              </w:rPr>
            </w:pPr>
            <w:r w:rsidRPr="00300FCC">
              <w:rPr>
                <w:rFonts w:eastAsia="Times New Roman" w:cstheme="minorHAnsi"/>
                <w:color w:val="000000"/>
                <w:sz w:val="20"/>
                <w:szCs w:val="20"/>
                <w:lang w:val="de-DE"/>
              </w:rPr>
              <w:t>PRESSEMITTEILUNG ERSTELLT FÜR:</w:t>
            </w:r>
          </w:p>
        </w:tc>
        <w:tc>
          <w:tcPr>
            <w:tcW w:w="6345" w:type="dxa"/>
            <w:noWrap/>
            <w:vAlign w:val="center"/>
            <w:hideMark/>
          </w:tcPr>
          <w:p w14:paraId="1A4A0451" w14:textId="77777777" w:rsidR="004858DD" w:rsidRPr="00300FCC" w:rsidRDefault="007C3681" w:rsidP="003F3B1C">
            <w:pPr>
              <w:spacing w:after="0" w:line="240" w:lineRule="auto"/>
              <w:jc w:val="both"/>
              <w:rPr>
                <w:rFonts w:eastAsia="Times New Roman" w:cstheme="minorHAnsi"/>
                <w:color w:val="000000"/>
                <w:sz w:val="20"/>
                <w:szCs w:val="20"/>
              </w:rPr>
            </w:pPr>
            <w:r w:rsidRPr="00300FCC">
              <w:rPr>
                <w:rFonts w:eastAsia="Times New Roman" w:cstheme="minorHAnsi"/>
                <w:color w:val="000000"/>
                <w:sz w:val="20"/>
                <w:szCs w:val="20"/>
                <w:lang w:val="de-DE"/>
              </w:rPr>
              <w:t>YANMAR Europe BV, PO Box 30112, 1303 AC Almere, Niederlande</w:t>
            </w:r>
          </w:p>
        </w:tc>
      </w:tr>
      <w:tr w:rsidR="004858DD" w:rsidRPr="00300FCC" w14:paraId="716389B4" w14:textId="77777777" w:rsidTr="00280CE6">
        <w:trPr>
          <w:trHeight w:val="300"/>
        </w:trPr>
        <w:tc>
          <w:tcPr>
            <w:tcW w:w="2835" w:type="dxa"/>
            <w:noWrap/>
            <w:vAlign w:val="center"/>
            <w:hideMark/>
          </w:tcPr>
          <w:p w14:paraId="680491D9" w14:textId="77777777" w:rsidR="004858DD" w:rsidRPr="00300FCC" w:rsidRDefault="004858DD" w:rsidP="003F3B1C">
            <w:pPr>
              <w:spacing w:after="0" w:line="240" w:lineRule="auto"/>
              <w:jc w:val="both"/>
              <w:rPr>
                <w:rFonts w:eastAsia="Times New Roman" w:cstheme="minorHAnsi"/>
                <w:color w:val="000000"/>
                <w:sz w:val="20"/>
                <w:szCs w:val="20"/>
              </w:rPr>
            </w:pPr>
            <w:r w:rsidRPr="00300FCC">
              <w:rPr>
                <w:rFonts w:eastAsia="Times New Roman" w:cstheme="minorHAnsi"/>
                <w:color w:val="000000"/>
                <w:sz w:val="20"/>
                <w:szCs w:val="20"/>
                <w:lang w:val="de-DE"/>
              </w:rPr>
              <w:t>HINWEIS:</w:t>
            </w:r>
          </w:p>
        </w:tc>
        <w:tc>
          <w:tcPr>
            <w:tcW w:w="6345" w:type="dxa"/>
            <w:noWrap/>
            <w:vAlign w:val="center"/>
            <w:hideMark/>
          </w:tcPr>
          <w:p w14:paraId="125C1377" w14:textId="77777777" w:rsidR="004858DD" w:rsidRPr="00300FCC" w:rsidRDefault="004858DD" w:rsidP="003F3B1C">
            <w:pPr>
              <w:spacing w:after="0" w:line="240" w:lineRule="auto"/>
              <w:jc w:val="both"/>
              <w:rPr>
                <w:rFonts w:eastAsia="Times New Roman" w:cstheme="minorHAnsi"/>
                <w:color w:val="000000"/>
                <w:sz w:val="20"/>
                <w:szCs w:val="20"/>
                <w:lang w:val="de-DE"/>
              </w:rPr>
            </w:pPr>
            <w:r w:rsidRPr="00300FCC">
              <w:rPr>
                <w:rFonts w:eastAsia="Times New Roman" w:cstheme="minorHAnsi"/>
                <w:color w:val="000000"/>
                <w:sz w:val="20"/>
                <w:szCs w:val="20"/>
                <w:lang w:val="de-DE"/>
              </w:rPr>
              <w:t>Alle Handelsnamen und Warenzeichen sind anerkannt und geschützt</w:t>
            </w:r>
          </w:p>
        </w:tc>
      </w:tr>
      <w:tr w:rsidR="004858DD" w:rsidRPr="00300FCC" w14:paraId="4306685E" w14:textId="77777777" w:rsidTr="00280CE6">
        <w:trPr>
          <w:trHeight w:val="300"/>
        </w:trPr>
        <w:tc>
          <w:tcPr>
            <w:tcW w:w="2835" w:type="dxa"/>
            <w:noWrap/>
            <w:vAlign w:val="center"/>
            <w:hideMark/>
          </w:tcPr>
          <w:p w14:paraId="12A6B78E" w14:textId="77777777" w:rsidR="004858DD" w:rsidRPr="00300FCC" w:rsidRDefault="00463CC2" w:rsidP="003F3B1C">
            <w:pPr>
              <w:spacing w:after="0" w:line="240" w:lineRule="auto"/>
              <w:jc w:val="both"/>
              <w:rPr>
                <w:rFonts w:eastAsia="Times New Roman" w:cstheme="minorHAnsi"/>
                <w:color w:val="000000"/>
                <w:sz w:val="20"/>
                <w:szCs w:val="20"/>
              </w:rPr>
            </w:pPr>
            <w:r w:rsidRPr="00300FCC">
              <w:rPr>
                <w:rFonts w:eastAsia="Times New Roman" w:cstheme="minorHAnsi"/>
                <w:color w:val="000000"/>
                <w:sz w:val="20"/>
                <w:szCs w:val="20"/>
                <w:lang w:val="de-DE"/>
              </w:rPr>
              <w:t>HOCHAUFLÖSENDE BILDER:</w:t>
            </w:r>
          </w:p>
        </w:tc>
        <w:tc>
          <w:tcPr>
            <w:tcW w:w="6345" w:type="dxa"/>
            <w:noWrap/>
            <w:vAlign w:val="center"/>
          </w:tcPr>
          <w:p w14:paraId="20DC6B20" w14:textId="0896275C" w:rsidR="004858DD" w:rsidRPr="00300FCC" w:rsidRDefault="00300FCC" w:rsidP="003F3B1C">
            <w:pPr>
              <w:spacing w:after="0" w:line="240" w:lineRule="auto"/>
              <w:jc w:val="both"/>
              <w:rPr>
                <w:rFonts w:eastAsia="Times New Roman" w:cstheme="minorHAnsi"/>
                <w:color w:val="000000"/>
                <w:sz w:val="20"/>
                <w:szCs w:val="20"/>
              </w:rPr>
            </w:pPr>
            <w:hyperlink r:id="rId8" w:history="1">
              <w:r w:rsidR="00B26159" w:rsidRPr="00300FCC">
                <w:rPr>
                  <w:rStyle w:val="Hyperlink"/>
                  <w:rFonts w:eastAsia="Times New Roman" w:cstheme="minorHAnsi"/>
                  <w:sz w:val="20"/>
                  <w:szCs w:val="20"/>
                </w:rPr>
                <w:t>https://www.yanmar.com/de/news/2023/08/30/128211.html</w:t>
              </w:r>
            </w:hyperlink>
            <w:r w:rsidR="00B26159" w:rsidRPr="00300FCC">
              <w:rPr>
                <w:rFonts w:eastAsia="Times New Roman" w:cstheme="minorHAnsi"/>
                <w:color w:val="000000"/>
                <w:sz w:val="20"/>
                <w:szCs w:val="20"/>
              </w:rPr>
              <w:t xml:space="preserve"> </w:t>
            </w:r>
          </w:p>
        </w:tc>
      </w:tr>
      <w:tr w:rsidR="004858DD" w:rsidRPr="00300FCC" w14:paraId="2A164DE3" w14:textId="77777777" w:rsidTr="00280CE6">
        <w:trPr>
          <w:trHeight w:val="300"/>
        </w:trPr>
        <w:tc>
          <w:tcPr>
            <w:tcW w:w="2835" w:type="dxa"/>
            <w:noWrap/>
            <w:vAlign w:val="center"/>
            <w:hideMark/>
          </w:tcPr>
          <w:p w14:paraId="67DEAB66" w14:textId="77777777" w:rsidR="004858DD" w:rsidRPr="00300FCC" w:rsidRDefault="004858DD" w:rsidP="003F3B1C">
            <w:pPr>
              <w:spacing w:after="0" w:line="240" w:lineRule="auto"/>
              <w:jc w:val="both"/>
              <w:rPr>
                <w:rFonts w:eastAsia="Times New Roman" w:cstheme="minorHAnsi"/>
                <w:color w:val="000000"/>
                <w:sz w:val="20"/>
                <w:szCs w:val="20"/>
              </w:rPr>
            </w:pPr>
            <w:r w:rsidRPr="00300FCC">
              <w:rPr>
                <w:rFonts w:eastAsia="Times New Roman" w:cstheme="minorHAnsi"/>
                <w:color w:val="000000"/>
                <w:sz w:val="20"/>
                <w:szCs w:val="20"/>
                <w:lang w:val="de-DE"/>
              </w:rPr>
              <w:t>LESERANFRAGEN AN:</w:t>
            </w:r>
          </w:p>
        </w:tc>
        <w:tc>
          <w:tcPr>
            <w:tcW w:w="6345" w:type="dxa"/>
            <w:noWrap/>
            <w:vAlign w:val="center"/>
            <w:hideMark/>
          </w:tcPr>
          <w:p w14:paraId="64624C4F" w14:textId="77777777" w:rsidR="004858DD" w:rsidRPr="00300FCC" w:rsidRDefault="004A13A2" w:rsidP="003F3B1C">
            <w:pPr>
              <w:spacing w:after="0" w:line="240" w:lineRule="auto"/>
              <w:jc w:val="both"/>
              <w:rPr>
                <w:rFonts w:eastAsia="Times New Roman" w:cstheme="minorHAnsi"/>
                <w:color w:val="000000"/>
                <w:sz w:val="20"/>
                <w:szCs w:val="20"/>
              </w:rPr>
            </w:pPr>
            <w:r w:rsidRPr="00300FCC">
              <w:rPr>
                <w:rFonts w:eastAsia="Times New Roman" w:cstheme="minorHAnsi"/>
                <w:color w:val="000000"/>
                <w:sz w:val="20"/>
                <w:szCs w:val="20"/>
                <w:lang w:val="de-DE"/>
              </w:rPr>
              <w:t>Dana van Kammen, Marketing. A. Manager</w:t>
            </w:r>
          </w:p>
        </w:tc>
      </w:tr>
      <w:tr w:rsidR="004858DD" w:rsidRPr="00300FCC" w14:paraId="5D842DF2" w14:textId="77777777" w:rsidTr="00280CE6">
        <w:trPr>
          <w:trHeight w:val="300"/>
        </w:trPr>
        <w:tc>
          <w:tcPr>
            <w:tcW w:w="2835" w:type="dxa"/>
            <w:noWrap/>
            <w:vAlign w:val="center"/>
            <w:hideMark/>
          </w:tcPr>
          <w:p w14:paraId="34B6D97A" w14:textId="77777777" w:rsidR="004858DD" w:rsidRPr="00300FCC" w:rsidRDefault="004858DD" w:rsidP="003F3B1C">
            <w:pPr>
              <w:spacing w:after="0" w:line="240" w:lineRule="auto"/>
              <w:jc w:val="both"/>
              <w:rPr>
                <w:rFonts w:eastAsia="Times New Roman" w:cstheme="minorHAnsi"/>
                <w:color w:val="000000"/>
                <w:sz w:val="20"/>
                <w:szCs w:val="20"/>
              </w:rPr>
            </w:pPr>
            <w:r w:rsidRPr="00300FCC">
              <w:rPr>
                <w:rFonts w:eastAsia="Times New Roman" w:cstheme="minorHAnsi"/>
                <w:color w:val="000000"/>
                <w:sz w:val="20"/>
                <w:szCs w:val="20"/>
                <w:lang w:val="de-DE"/>
              </w:rPr>
              <w:t>MEDIENANFRAGEN AN:</w:t>
            </w:r>
          </w:p>
        </w:tc>
        <w:tc>
          <w:tcPr>
            <w:tcW w:w="6345" w:type="dxa"/>
            <w:noWrap/>
            <w:vAlign w:val="center"/>
            <w:hideMark/>
          </w:tcPr>
          <w:p w14:paraId="65C1F941" w14:textId="77777777" w:rsidR="004858DD" w:rsidRPr="00300FCC" w:rsidRDefault="007C3681" w:rsidP="003F3B1C">
            <w:pPr>
              <w:spacing w:after="0" w:line="240" w:lineRule="auto"/>
              <w:jc w:val="both"/>
              <w:rPr>
                <w:rFonts w:eastAsia="Times New Roman" w:cstheme="minorHAnsi"/>
                <w:color w:val="000000"/>
                <w:sz w:val="20"/>
                <w:szCs w:val="20"/>
              </w:rPr>
            </w:pPr>
            <w:r w:rsidRPr="00300FCC">
              <w:rPr>
                <w:rFonts w:eastAsia="Times New Roman" w:cstheme="minorHAnsi"/>
                <w:color w:val="000000"/>
                <w:sz w:val="20"/>
                <w:szCs w:val="20"/>
                <w:lang w:val="de-DE"/>
              </w:rPr>
              <w:t xml:space="preserve">YANMAR Europe BV, Marketing dpt., PO Box 30112, 1303 AC Almere, Niederlande, </w:t>
            </w:r>
            <w:hyperlink r:id="rId9" w:history="1">
              <w:r w:rsidRPr="00300FCC">
                <w:rPr>
                  <w:rStyle w:val="Hyperlink"/>
                  <w:rFonts w:eastAsia="Times New Roman" w:cstheme="minorHAnsi"/>
                  <w:sz w:val="20"/>
                  <w:szCs w:val="20"/>
                  <w:u w:val="none"/>
                  <w:lang w:val="de-DE"/>
                </w:rPr>
                <w:t xml:space="preserve"> </w:t>
              </w:r>
              <w:r w:rsidRPr="00300FCC">
                <w:rPr>
                  <w:rStyle w:val="Hyperlink"/>
                  <w:rFonts w:cstheme="minorHAnsi"/>
                  <w:sz w:val="20"/>
                  <w:szCs w:val="20"/>
                  <w:lang w:val="de-DE"/>
                </w:rPr>
                <w:t>dana_vankammen@yanmar.com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de-DE"/>
        </w:rPr>
        <w:t>Ende</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de-DE"/>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0FCC"/>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933DE"/>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47DDA"/>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159"/>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2535E"/>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news/2023/08/30/1282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4</TotalTime>
  <Pages>2</Pages>
  <Words>642</Words>
  <Characters>3663</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6</cp:revision>
  <cp:lastPrinted>2018-05-02T12:59:00Z</cp:lastPrinted>
  <dcterms:created xsi:type="dcterms:W3CDTF">2023-07-27T10:31:00Z</dcterms:created>
  <dcterms:modified xsi:type="dcterms:W3CDTF">2023-08-30T13:44:00Z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