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7D94A" w14:textId="213F575E" w:rsidR="36F0288B" w:rsidRPr="006041DE" w:rsidRDefault="36F0288B" w:rsidP="6C2E995C">
      <w:pPr>
        <w:rPr>
          <w:rFonts w:ascii="Arial" w:eastAsia="Arial" w:hAnsi="Arial" w:cs="Arial"/>
          <w:b/>
          <w:bCs/>
          <w:color w:val="000000" w:themeColor="text1"/>
          <w:sz w:val="72"/>
          <w:szCs w:val="72"/>
        </w:rPr>
      </w:pPr>
      <w:r w:rsidRPr="006041DE">
        <w:rPr>
          <w:rFonts w:ascii="Arial" w:eastAsia="Arial" w:hAnsi="Arial" w:cs="Arial"/>
          <w:b/>
          <w:bCs/>
          <w:color w:val="000000" w:themeColor="text1"/>
          <w:sz w:val="56"/>
          <w:szCs w:val="56"/>
        </w:rPr>
        <w:t>A clear vision for Yanmar CE EMEA’s next chapter</w:t>
      </w:r>
    </w:p>
    <w:p w14:paraId="7B9460EF" w14:textId="2E679816" w:rsidR="0C99908D" w:rsidRPr="006041DE" w:rsidRDefault="0C99908D" w:rsidP="6C2E995C">
      <w:pPr>
        <w:rPr>
          <w:rFonts w:ascii="Arial" w:eastAsia="Arial" w:hAnsi="Arial" w:cs="Arial"/>
          <w:color w:val="000000" w:themeColor="text1"/>
          <w:sz w:val="22"/>
          <w:szCs w:val="22"/>
        </w:rPr>
      </w:pPr>
      <w:r w:rsidRPr="006041DE">
        <w:rPr>
          <w:rFonts w:ascii="Arial" w:eastAsia="Arial" w:hAnsi="Arial" w:cs="Arial"/>
          <w:b/>
          <w:bCs/>
          <w:i/>
          <w:iCs/>
          <w:color w:val="000000" w:themeColor="text1"/>
          <w:sz w:val="22"/>
          <w:szCs w:val="22"/>
        </w:rPr>
        <w:t xml:space="preserve">Jon Lopez, President of Yanmar CE EMEA, on how </w:t>
      </w:r>
      <w:r w:rsidR="3D0B1917" w:rsidRPr="006041DE">
        <w:rPr>
          <w:rFonts w:ascii="Arial" w:eastAsia="Arial" w:hAnsi="Arial" w:cs="Arial"/>
          <w:b/>
          <w:bCs/>
          <w:i/>
          <w:iCs/>
          <w:color w:val="000000" w:themeColor="text1"/>
          <w:sz w:val="22"/>
          <w:szCs w:val="22"/>
        </w:rPr>
        <w:t xml:space="preserve">clarity, </w:t>
      </w:r>
      <w:r w:rsidRPr="006041DE">
        <w:rPr>
          <w:rFonts w:ascii="Arial" w:eastAsia="Arial" w:hAnsi="Arial" w:cs="Arial"/>
          <w:b/>
          <w:bCs/>
          <w:i/>
          <w:iCs/>
          <w:color w:val="000000" w:themeColor="text1"/>
          <w:sz w:val="22"/>
          <w:szCs w:val="22"/>
        </w:rPr>
        <w:t xml:space="preserve">focused strategy and forward planning are driving </w:t>
      </w:r>
      <w:r w:rsidR="19333C11" w:rsidRPr="006041DE">
        <w:rPr>
          <w:rFonts w:ascii="Arial" w:eastAsia="Arial" w:hAnsi="Arial" w:cs="Arial"/>
          <w:b/>
          <w:bCs/>
          <w:i/>
          <w:iCs/>
          <w:color w:val="000000" w:themeColor="text1"/>
          <w:sz w:val="22"/>
          <w:szCs w:val="22"/>
        </w:rPr>
        <w:t>the company'</w:t>
      </w:r>
      <w:r w:rsidRPr="006041DE">
        <w:rPr>
          <w:rFonts w:ascii="Arial" w:eastAsia="Arial" w:hAnsi="Arial" w:cs="Arial"/>
          <w:b/>
          <w:bCs/>
          <w:i/>
          <w:iCs/>
          <w:color w:val="000000" w:themeColor="text1"/>
          <w:sz w:val="22"/>
          <w:szCs w:val="22"/>
        </w:rPr>
        <w:t>s long-term growth.</w:t>
      </w:r>
      <w:r w:rsidR="528A1E98" w:rsidRPr="006041DE">
        <w:rPr>
          <w:rFonts w:ascii="Arial" w:eastAsia="Arial" w:hAnsi="Arial" w:cs="Arial"/>
          <w:color w:val="000000" w:themeColor="text1"/>
          <w:sz w:val="22"/>
          <w:szCs w:val="22"/>
        </w:rPr>
        <w:t xml:space="preserve"> </w:t>
      </w:r>
    </w:p>
    <w:p w14:paraId="74F1EF40" w14:textId="0DD0C227" w:rsidR="1D0344F9" w:rsidRPr="006041DE" w:rsidRDefault="1D0344F9" w:rsidP="6C2E995C">
      <w:pPr>
        <w:rPr>
          <w:rFonts w:ascii="Arial" w:eastAsia="Arial" w:hAnsi="Arial" w:cs="Arial"/>
          <w:color w:val="000000" w:themeColor="text1"/>
          <w:sz w:val="22"/>
          <w:szCs w:val="22"/>
        </w:rPr>
      </w:pPr>
      <w:r w:rsidRPr="006041DE">
        <w:rPr>
          <w:rFonts w:ascii="Arial" w:eastAsia="Arial" w:hAnsi="Arial" w:cs="Arial"/>
          <w:color w:val="000000" w:themeColor="text1"/>
          <w:sz w:val="22"/>
          <w:szCs w:val="22"/>
        </w:rPr>
        <w:t>When Jon Lopez was appointed President of Yanmar Compact Equipment EMEA (Yanmar CE) in November 2024, he took the helm of a business ready for renewal. Since then, his focus has been to guide the organization through change and position it for long-term success.</w:t>
      </w:r>
    </w:p>
    <w:p w14:paraId="5A64B38A" w14:textId="7CA5DAA6" w:rsidR="1D0344F9" w:rsidRPr="006041DE" w:rsidRDefault="1D0344F9" w:rsidP="6C2E995C">
      <w:pPr>
        <w:rPr>
          <w:color w:val="000000" w:themeColor="text1"/>
        </w:rPr>
      </w:pPr>
      <w:r w:rsidRPr="006041DE">
        <w:rPr>
          <w:rFonts w:ascii="Arial" w:eastAsia="Arial" w:hAnsi="Arial" w:cs="Arial"/>
          <w:color w:val="000000" w:themeColor="text1"/>
          <w:sz w:val="22"/>
          <w:szCs w:val="22"/>
        </w:rPr>
        <w:t xml:space="preserve">“One of the most important dimensions for a leader today,” </w:t>
      </w:r>
      <w:r w:rsidR="00991783" w:rsidRPr="006041DE">
        <w:rPr>
          <w:rFonts w:ascii="Arial" w:eastAsia="Arial" w:hAnsi="Arial" w:cs="Arial"/>
          <w:color w:val="000000" w:themeColor="text1"/>
          <w:sz w:val="22"/>
          <w:szCs w:val="22"/>
        </w:rPr>
        <w:t xml:space="preserve">Lopez </w:t>
      </w:r>
      <w:r w:rsidRPr="006041DE">
        <w:rPr>
          <w:rFonts w:ascii="Arial" w:eastAsia="Arial" w:hAnsi="Arial" w:cs="Arial"/>
          <w:color w:val="000000" w:themeColor="text1"/>
          <w:sz w:val="22"/>
          <w:szCs w:val="22"/>
        </w:rPr>
        <w:t>says, “is to bring a clear vision to the organization</w:t>
      </w:r>
      <w:r w:rsidR="37F1E537" w:rsidRPr="006041DE">
        <w:rPr>
          <w:rFonts w:ascii="Arial" w:eastAsia="Arial" w:hAnsi="Arial" w:cs="Arial"/>
          <w:color w:val="000000" w:themeColor="text1"/>
          <w:sz w:val="22"/>
          <w:szCs w:val="22"/>
        </w:rPr>
        <w:t xml:space="preserve"> – </w:t>
      </w:r>
      <w:r w:rsidRPr="006041DE">
        <w:rPr>
          <w:rFonts w:ascii="Arial" w:eastAsia="Arial" w:hAnsi="Arial" w:cs="Arial"/>
          <w:color w:val="000000" w:themeColor="text1"/>
          <w:sz w:val="22"/>
          <w:szCs w:val="22"/>
        </w:rPr>
        <w:t>to guide strategy and give people direction and transparency. That’s how you build high-performing teams and sustainable growth.”</w:t>
      </w:r>
    </w:p>
    <w:p w14:paraId="32A5133E" w14:textId="5D8228C7" w:rsidR="23199389" w:rsidRPr="006041DE" w:rsidRDefault="23199389" w:rsidP="6C2E995C">
      <w:pPr>
        <w:rPr>
          <w:rFonts w:ascii="Arial" w:eastAsia="Arial" w:hAnsi="Arial" w:cs="Arial"/>
          <w:b/>
          <w:bCs/>
          <w:color w:val="000000" w:themeColor="text1"/>
          <w:sz w:val="22"/>
          <w:szCs w:val="22"/>
        </w:rPr>
      </w:pPr>
      <w:r w:rsidRPr="006041DE">
        <w:rPr>
          <w:rFonts w:ascii="Arial" w:eastAsia="Arial" w:hAnsi="Arial" w:cs="Arial"/>
          <w:b/>
          <w:bCs/>
          <w:color w:val="000000" w:themeColor="text1"/>
          <w:sz w:val="22"/>
          <w:szCs w:val="22"/>
        </w:rPr>
        <w:t>Leading through change</w:t>
      </w:r>
    </w:p>
    <w:p w14:paraId="598F74C1" w14:textId="01C21535" w:rsidR="53610E4E" w:rsidRPr="006041DE" w:rsidRDefault="53610E4E" w:rsidP="572F4038">
      <w:pPr>
        <w:rPr>
          <w:rFonts w:ascii="Arial" w:eastAsia="Arial" w:hAnsi="Arial" w:cs="Arial"/>
          <w:color w:val="000000" w:themeColor="text1"/>
          <w:sz w:val="22"/>
          <w:szCs w:val="22"/>
        </w:rPr>
      </w:pPr>
      <w:r w:rsidRPr="006041DE">
        <w:rPr>
          <w:rFonts w:ascii="Arial" w:eastAsia="Arial" w:hAnsi="Arial" w:cs="Arial"/>
          <w:color w:val="000000" w:themeColor="text1"/>
          <w:sz w:val="22"/>
          <w:szCs w:val="22"/>
        </w:rPr>
        <w:t xml:space="preserve">Over the past few years, the compact equipment industry has been on a journey of extremes. The pandemic years of 2021–2022 brought what </w:t>
      </w:r>
      <w:r w:rsidR="00991783" w:rsidRPr="006041DE">
        <w:rPr>
          <w:rFonts w:ascii="Arial" w:eastAsia="Arial" w:hAnsi="Arial" w:cs="Arial"/>
          <w:color w:val="000000" w:themeColor="text1"/>
          <w:sz w:val="22"/>
          <w:szCs w:val="22"/>
        </w:rPr>
        <w:t xml:space="preserve">Lopez </w:t>
      </w:r>
      <w:r w:rsidRPr="006041DE">
        <w:rPr>
          <w:rFonts w:ascii="Arial" w:eastAsia="Arial" w:hAnsi="Arial" w:cs="Arial"/>
          <w:color w:val="000000" w:themeColor="text1"/>
          <w:sz w:val="22"/>
          <w:szCs w:val="22"/>
        </w:rPr>
        <w:t>describes as a “sugar rush” of demand, as construction and infrastructure projects surged across the region. That unprecedented boom lifted the entire sector to record production levels</w:t>
      </w:r>
      <w:r w:rsidR="2D043770" w:rsidRPr="006041DE">
        <w:rPr>
          <w:rFonts w:ascii="Arial" w:eastAsia="Arial" w:hAnsi="Arial" w:cs="Arial"/>
          <w:color w:val="000000" w:themeColor="text1"/>
          <w:sz w:val="22"/>
          <w:szCs w:val="22"/>
        </w:rPr>
        <w:t xml:space="preserve"> – </w:t>
      </w:r>
      <w:r w:rsidRPr="006041DE">
        <w:rPr>
          <w:rFonts w:ascii="Arial" w:eastAsia="Arial" w:hAnsi="Arial" w:cs="Arial"/>
          <w:color w:val="000000" w:themeColor="text1"/>
          <w:sz w:val="22"/>
          <w:szCs w:val="22"/>
        </w:rPr>
        <w:t>Yanmar CE included.</w:t>
      </w:r>
    </w:p>
    <w:p w14:paraId="26BF00E9" w14:textId="0DB45252" w:rsidR="53610E4E" w:rsidRPr="006041DE" w:rsidRDefault="53610E4E" w:rsidP="572F4038">
      <w:pPr>
        <w:rPr>
          <w:color w:val="000000" w:themeColor="text1"/>
        </w:rPr>
      </w:pPr>
      <w:r w:rsidRPr="006041DE">
        <w:rPr>
          <w:rFonts w:ascii="Arial" w:eastAsia="Arial" w:hAnsi="Arial" w:cs="Arial"/>
          <w:color w:val="000000" w:themeColor="text1"/>
          <w:sz w:val="22"/>
          <w:szCs w:val="22"/>
        </w:rPr>
        <w:t xml:space="preserve">Now, as the market finds its balance again, manufacturers everywhere are adapting to a more sustainable rhythm of demand. “This is something the whole industry is managing,” </w:t>
      </w:r>
      <w:r w:rsidR="00943FF1" w:rsidRPr="006041DE">
        <w:rPr>
          <w:rFonts w:ascii="Arial" w:eastAsia="Arial" w:hAnsi="Arial" w:cs="Arial"/>
          <w:color w:val="000000" w:themeColor="text1"/>
          <w:sz w:val="22"/>
          <w:szCs w:val="22"/>
        </w:rPr>
        <w:t xml:space="preserve">Lopez </w:t>
      </w:r>
      <w:r w:rsidRPr="006041DE">
        <w:rPr>
          <w:rFonts w:ascii="Arial" w:eastAsia="Arial" w:hAnsi="Arial" w:cs="Arial"/>
          <w:color w:val="000000" w:themeColor="text1"/>
          <w:sz w:val="22"/>
          <w:szCs w:val="22"/>
        </w:rPr>
        <w:t>says. “And it’s a healthy process – it helps us build a stronger, more efficient foundation for the future.”</w:t>
      </w:r>
    </w:p>
    <w:p w14:paraId="3D0EA8C7" w14:textId="7F5CEFA3" w:rsidR="53610E4E" w:rsidRPr="006041DE" w:rsidRDefault="53610E4E" w:rsidP="572F4038">
      <w:pPr>
        <w:rPr>
          <w:color w:val="000000" w:themeColor="text1"/>
        </w:rPr>
      </w:pPr>
      <w:r w:rsidRPr="006041DE">
        <w:rPr>
          <w:rFonts w:ascii="Arial" w:eastAsia="Arial" w:hAnsi="Arial" w:cs="Arial"/>
          <w:color w:val="000000" w:themeColor="text1"/>
          <w:sz w:val="22"/>
          <w:szCs w:val="22"/>
        </w:rPr>
        <w:t>For Yanmar CE, this means</w:t>
      </w:r>
      <w:r w:rsidR="009808B9" w:rsidRPr="006041DE">
        <w:rPr>
          <w:rFonts w:ascii="Arial" w:eastAsia="Arial" w:hAnsi="Arial" w:cs="Arial"/>
          <w:color w:val="000000" w:themeColor="text1"/>
          <w:sz w:val="22"/>
          <w:szCs w:val="22"/>
        </w:rPr>
        <w:t xml:space="preserve"> concentrating resources and reinforcing readiness. </w:t>
      </w:r>
      <w:r w:rsidRPr="006041DE">
        <w:rPr>
          <w:rFonts w:ascii="Arial" w:eastAsia="Arial" w:hAnsi="Arial" w:cs="Arial"/>
          <w:color w:val="000000" w:themeColor="text1"/>
          <w:sz w:val="22"/>
          <w:szCs w:val="22"/>
        </w:rPr>
        <w:t>As part of th</w:t>
      </w:r>
      <w:r w:rsidR="004811E3" w:rsidRPr="006041DE">
        <w:rPr>
          <w:rFonts w:ascii="Arial" w:eastAsia="Arial" w:hAnsi="Arial" w:cs="Arial"/>
          <w:color w:val="000000" w:themeColor="text1"/>
          <w:sz w:val="22"/>
          <w:szCs w:val="22"/>
        </w:rPr>
        <w:t>is strategy</w:t>
      </w:r>
      <w:r w:rsidRPr="006041DE">
        <w:rPr>
          <w:rFonts w:ascii="Arial" w:eastAsia="Arial" w:hAnsi="Arial" w:cs="Arial"/>
          <w:color w:val="000000" w:themeColor="text1"/>
          <w:sz w:val="22"/>
          <w:szCs w:val="22"/>
        </w:rPr>
        <w:t xml:space="preserve">, </w:t>
      </w:r>
      <w:r w:rsidR="00BD4231" w:rsidRPr="006041DE">
        <w:rPr>
          <w:rFonts w:ascii="Arial" w:eastAsia="Arial" w:hAnsi="Arial" w:cs="Arial"/>
          <w:color w:val="000000" w:themeColor="text1"/>
          <w:sz w:val="22"/>
          <w:szCs w:val="22"/>
        </w:rPr>
        <w:t xml:space="preserve">the company will optimize its production footprint by consolidating wheel loader manufacturing in Saint-Dizier, France, leading to the closure of </w:t>
      </w:r>
      <w:r w:rsidR="007D02A1" w:rsidRPr="006041DE">
        <w:rPr>
          <w:rFonts w:ascii="Arial" w:eastAsia="Arial" w:hAnsi="Arial" w:cs="Arial"/>
          <w:color w:val="000000" w:themeColor="text1"/>
          <w:sz w:val="22"/>
          <w:szCs w:val="22"/>
        </w:rPr>
        <w:t>its</w:t>
      </w:r>
      <w:r w:rsidR="00BD4231" w:rsidRPr="006041DE">
        <w:rPr>
          <w:rFonts w:ascii="Arial" w:eastAsia="Arial" w:hAnsi="Arial" w:cs="Arial"/>
          <w:color w:val="000000" w:themeColor="text1"/>
          <w:sz w:val="22"/>
          <w:szCs w:val="22"/>
        </w:rPr>
        <w:t xml:space="preserve"> </w:t>
      </w:r>
      <w:proofErr w:type="spellStart"/>
      <w:r w:rsidR="00BD4231" w:rsidRPr="006041DE">
        <w:rPr>
          <w:rFonts w:ascii="Arial" w:eastAsia="Arial" w:hAnsi="Arial" w:cs="Arial"/>
          <w:color w:val="000000" w:themeColor="text1"/>
          <w:sz w:val="22"/>
          <w:szCs w:val="22"/>
        </w:rPr>
        <w:t>Crailsheim</w:t>
      </w:r>
      <w:proofErr w:type="spellEnd"/>
      <w:r w:rsidR="00BD4231" w:rsidRPr="006041DE">
        <w:rPr>
          <w:rFonts w:ascii="Arial" w:eastAsia="Arial" w:hAnsi="Arial" w:cs="Arial"/>
          <w:color w:val="000000" w:themeColor="text1"/>
          <w:sz w:val="22"/>
          <w:szCs w:val="22"/>
        </w:rPr>
        <w:t xml:space="preserve"> factory</w:t>
      </w:r>
      <w:r w:rsidR="00730C53" w:rsidRPr="006041DE">
        <w:rPr>
          <w:rFonts w:ascii="Arial" w:eastAsia="Arial" w:hAnsi="Arial" w:cs="Arial"/>
          <w:color w:val="000000" w:themeColor="text1"/>
          <w:sz w:val="22"/>
          <w:szCs w:val="22"/>
        </w:rPr>
        <w:t xml:space="preserve"> in Germany</w:t>
      </w:r>
      <w:r w:rsidR="00BD4231" w:rsidRPr="006041DE">
        <w:rPr>
          <w:rFonts w:ascii="Arial" w:eastAsia="Arial" w:hAnsi="Arial" w:cs="Arial"/>
          <w:color w:val="000000" w:themeColor="text1"/>
          <w:sz w:val="22"/>
          <w:szCs w:val="22"/>
        </w:rPr>
        <w:t xml:space="preserve"> by the end of 2025</w:t>
      </w:r>
      <w:r w:rsidR="00730C53" w:rsidRPr="006041DE">
        <w:rPr>
          <w:rFonts w:ascii="Arial" w:eastAsia="Arial" w:hAnsi="Arial" w:cs="Arial"/>
          <w:color w:val="000000" w:themeColor="text1"/>
          <w:sz w:val="22"/>
          <w:szCs w:val="22"/>
        </w:rPr>
        <w:t xml:space="preserve">. </w:t>
      </w:r>
      <w:r w:rsidR="00C3067F" w:rsidRPr="006041DE">
        <w:rPr>
          <w:rFonts w:ascii="Arial" w:eastAsia="Arial" w:hAnsi="Arial" w:cs="Arial"/>
          <w:color w:val="000000" w:themeColor="text1"/>
          <w:sz w:val="22"/>
          <w:szCs w:val="22"/>
        </w:rPr>
        <w:t xml:space="preserve"> </w:t>
      </w:r>
      <w:r w:rsidRPr="006041DE">
        <w:rPr>
          <w:rFonts w:ascii="Arial" w:eastAsia="Arial" w:hAnsi="Arial" w:cs="Arial"/>
          <w:color w:val="000000" w:themeColor="text1"/>
          <w:sz w:val="22"/>
          <w:szCs w:val="22"/>
        </w:rPr>
        <w:t xml:space="preserve">“It’s about preparing for tomorrow,” </w:t>
      </w:r>
      <w:r w:rsidR="00943FF1" w:rsidRPr="006041DE">
        <w:rPr>
          <w:rFonts w:ascii="Arial" w:eastAsia="Arial" w:hAnsi="Arial" w:cs="Arial"/>
          <w:color w:val="000000" w:themeColor="text1"/>
          <w:sz w:val="22"/>
          <w:szCs w:val="22"/>
        </w:rPr>
        <w:t xml:space="preserve">Lopez </w:t>
      </w:r>
      <w:r w:rsidRPr="006041DE">
        <w:rPr>
          <w:rFonts w:ascii="Arial" w:eastAsia="Arial" w:hAnsi="Arial" w:cs="Arial"/>
          <w:color w:val="000000" w:themeColor="text1"/>
          <w:sz w:val="22"/>
          <w:szCs w:val="22"/>
        </w:rPr>
        <w:t>explains. “We’re aligning with today’s realities while investing in the future – making sure our business stays resilient and ready to scale when demand rises again.”</w:t>
      </w:r>
    </w:p>
    <w:p w14:paraId="18ADCDDD" w14:textId="236FFD2C" w:rsidR="53610E4E" w:rsidRPr="006041DE" w:rsidRDefault="53610E4E" w:rsidP="572F4038">
      <w:pPr>
        <w:rPr>
          <w:rFonts w:ascii="Arial" w:eastAsia="Arial" w:hAnsi="Arial" w:cs="Arial"/>
          <w:b/>
          <w:bCs/>
          <w:color w:val="000000" w:themeColor="text1"/>
          <w:sz w:val="22"/>
          <w:szCs w:val="22"/>
        </w:rPr>
      </w:pPr>
      <w:r w:rsidRPr="006041DE">
        <w:rPr>
          <w:rFonts w:ascii="Arial" w:eastAsia="Arial" w:hAnsi="Arial" w:cs="Arial"/>
          <w:b/>
          <w:bCs/>
          <w:color w:val="000000" w:themeColor="text1"/>
          <w:sz w:val="22"/>
          <w:szCs w:val="22"/>
        </w:rPr>
        <w:t>A strategy built for growth</w:t>
      </w:r>
    </w:p>
    <w:p w14:paraId="68080B68" w14:textId="2B624BA8" w:rsidR="53610E4E" w:rsidRPr="006041DE" w:rsidRDefault="00943FF1" w:rsidP="572F4038">
      <w:pPr>
        <w:rPr>
          <w:color w:val="000000" w:themeColor="text1"/>
        </w:rPr>
      </w:pPr>
      <w:r w:rsidRPr="006041DE">
        <w:rPr>
          <w:rFonts w:ascii="Arial" w:eastAsia="Arial" w:hAnsi="Arial" w:cs="Arial"/>
          <w:color w:val="000000" w:themeColor="text1"/>
          <w:sz w:val="22"/>
          <w:szCs w:val="22"/>
        </w:rPr>
        <w:t xml:space="preserve">Lopez </w:t>
      </w:r>
      <w:r w:rsidR="53610E4E" w:rsidRPr="006041DE">
        <w:rPr>
          <w:rFonts w:ascii="Arial" w:eastAsia="Arial" w:hAnsi="Arial" w:cs="Arial"/>
          <w:color w:val="000000" w:themeColor="text1"/>
          <w:sz w:val="22"/>
          <w:szCs w:val="22"/>
        </w:rPr>
        <w:t>describes Yanmar CE’s strategy as one built on confidence and long-term commitment.</w:t>
      </w:r>
    </w:p>
    <w:p w14:paraId="4182DB8C" w14:textId="615B3421" w:rsidR="53610E4E" w:rsidRPr="006041DE" w:rsidRDefault="53610E4E" w:rsidP="572F4038">
      <w:pPr>
        <w:rPr>
          <w:color w:val="000000" w:themeColor="text1"/>
        </w:rPr>
      </w:pPr>
      <w:r w:rsidRPr="006041DE">
        <w:rPr>
          <w:rFonts w:ascii="Arial" w:eastAsia="Arial" w:hAnsi="Arial" w:cs="Arial"/>
          <w:color w:val="000000" w:themeColor="text1"/>
          <w:sz w:val="22"/>
          <w:szCs w:val="22"/>
        </w:rPr>
        <w:t xml:space="preserve">“Our direction is crystal clear,” he says. “We intend to grow significantly across the EMEA region. By optimizing our production resources and evolving our product range, we’re positioning Yanmar CE to set new benchmarks in quality, reliability, and customer experience. We remain fully committed to our customers and partners throughout Europe, the Middle East, and Africa – continuing to invest and build for the future.” </w:t>
      </w:r>
    </w:p>
    <w:p w14:paraId="6F81B66A" w14:textId="5E69A362" w:rsidR="53610E4E" w:rsidRPr="006041DE" w:rsidRDefault="53610E4E" w:rsidP="572F4038">
      <w:pPr>
        <w:rPr>
          <w:color w:val="000000" w:themeColor="text1"/>
        </w:rPr>
      </w:pPr>
      <w:r w:rsidRPr="006041DE">
        <w:rPr>
          <w:rFonts w:ascii="Arial" w:eastAsia="Arial" w:hAnsi="Arial" w:cs="Arial"/>
          <w:color w:val="000000" w:themeColor="text1"/>
          <w:sz w:val="22"/>
          <w:szCs w:val="22"/>
        </w:rPr>
        <w:t xml:space="preserve">Since taking on the role, he has worked to strengthen flexibility and efficiency across Yanmar CE’s operations, ensuring the business stays close to customers while ready to capture new opportunities. “Agility is key,” he explains. “We’re shaping Yanmar CE to be </w:t>
      </w:r>
      <w:r w:rsidRPr="006041DE">
        <w:rPr>
          <w:rFonts w:ascii="Arial" w:eastAsia="Arial" w:hAnsi="Arial" w:cs="Arial"/>
          <w:color w:val="000000" w:themeColor="text1"/>
          <w:sz w:val="22"/>
          <w:szCs w:val="22"/>
        </w:rPr>
        <w:lastRenderedPageBreak/>
        <w:t>faster, more responsive, and ready for the opportunities that the next phase of the market will bring.”</w:t>
      </w:r>
    </w:p>
    <w:p w14:paraId="05A112DA" w14:textId="6D0F2B2E" w:rsidR="528A1E98" w:rsidRPr="006041DE" w:rsidRDefault="528A1E98" w:rsidP="6C2E995C">
      <w:pPr>
        <w:rPr>
          <w:rFonts w:ascii="Arial" w:eastAsia="Arial" w:hAnsi="Arial" w:cs="Arial"/>
          <w:b/>
          <w:bCs/>
          <w:color w:val="000000" w:themeColor="text1"/>
          <w:sz w:val="22"/>
          <w:szCs w:val="22"/>
        </w:rPr>
      </w:pPr>
      <w:r w:rsidRPr="006041DE">
        <w:rPr>
          <w:rFonts w:ascii="Arial" w:eastAsia="Arial" w:hAnsi="Arial" w:cs="Arial"/>
          <w:b/>
          <w:bCs/>
          <w:color w:val="000000" w:themeColor="text1"/>
          <w:sz w:val="22"/>
          <w:szCs w:val="22"/>
        </w:rPr>
        <w:t>Technology, safety, and sustainability</w:t>
      </w:r>
    </w:p>
    <w:p w14:paraId="5F22D131" w14:textId="74FD4737" w:rsidR="528A1E98" w:rsidRPr="006041DE" w:rsidRDefault="00644B33" w:rsidP="6C2E995C">
      <w:pPr>
        <w:rPr>
          <w:color w:val="000000" w:themeColor="text1"/>
        </w:rPr>
      </w:pPr>
      <w:r w:rsidRPr="006041DE">
        <w:rPr>
          <w:rFonts w:ascii="Arial" w:eastAsia="Arial" w:hAnsi="Arial" w:cs="Arial"/>
          <w:color w:val="000000" w:themeColor="text1"/>
          <w:sz w:val="22"/>
          <w:szCs w:val="22"/>
        </w:rPr>
        <w:t xml:space="preserve">Lopez </w:t>
      </w:r>
      <w:r w:rsidR="528A1E98" w:rsidRPr="006041DE">
        <w:rPr>
          <w:rFonts w:ascii="Arial" w:eastAsia="Arial" w:hAnsi="Arial" w:cs="Arial"/>
          <w:color w:val="000000" w:themeColor="text1"/>
          <w:sz w:val="22"/>
          <w:szCs w:val="22"/>
        </w:rPr>
        <w:t>believes the next wave of innovation in compact equipment will be driven by safety, connectivity, and sustainability. Electrification, telematics, and AI are central to Yanmar CE’s technology roadmap.</w:t>
      </w:r>
    </w:p>
    <w:p w14:paraId="60658111" w14:textId="07600D40" w:rsidR="528A1E98" w:rsidRPr="006041DE" w:rsidRDefault="528A1E98" w:rsidP="6C2E995C">
      <w:pPr>
        <w:rPr>
          <w:color w:val="000000" w:themeColor="text1"/>
        </w:rPr>
      </w:pPr>
      <w:r w:rsidRPr="006041DE">
        <w:rPr>
          <w:rFonts w:ascii="Arial" w:eastAsia="Arial" w:hAnsi="Arial" w:cs="Arial"/>
          <w:color w:val="000000" w:themeColor="text1"/>
          <w:sz w:val="22"/>
          <w:szCs w:val="22"/>
        </w:rPr>
        <w:t>“Everything starts with safety,” he says. “From there, electrification and data-driven technologies will define the next era of innovation. Yanmar is investing heavily in these areas because that’s how we create lasting value for our customers.”</w:t>
      </w:r>
    </w:p>
    <w:p w14:paraId="02B625DB" w14:textId="6075FF4A" w:rsidR="528A1E98" w:rsidRPr="006041DE" w:rsidRDefault="528A1E98" w:rsidP="6C2E995C">
      <w:pPr>
        <w:rPr>
          <w:color w:val="000000" w:themeColor="text1"/>
        </w:rPr>
      </w:pPr>
      <w:r w:rsidRPr="006041DE">
        <w:rPr>
          <w:rFonts w:ascii="Arial" w:eastAsia="Arial" w:hAnsi="Arial" w:cs="Arial"/>
          <w:color w:val="000000" w:themeColor="text1"/>
          <w:sz w:val="22"/>
          <w:szCs w:val="22"/>
        </w:rPr>
        <w:t>Yanmar CE already offers three fully electric products, with more in development. New telematics platforms will also give customers greater visibility into their fleets, helping improve uptime, efficiency, and productivity.</w:t>
      </w:r>
    </w:p>
    <w:p w14:paraId="53FAF871" w14:textId="6CBFDD80" w:rsidR="528A1E98" w:rsidRPr="006041DE" w:rsidRDefault="528A1E98" w:rsidP="6C2E995C">
      <w:pPr>
        <w:rPr>
          <w:rFonts w:ascii="Arial" w:eastAsia="Arial" w:hAnsi="Arial" w:cs="Arial"/>
          <w:b/>
          <w:bCs/>
          <w:color w:val="000000" w:themeColor="text1"/>
          <w:sz w:val="22"/>
          <w:szCs w:val="22"/>
        </w:rPr>
      </w:pPr>
      <w:r w:rsidRPr="006041DE">
        <w:rPr>
          <w:rFonts w:ascii="Arial" w:eastAsia="Arial" w:hAnsi="Arial" w:cs="Arial"/>
          <w:b/>
          <w:bCs/>
          <w:color w:val="000000" w:themeColor="text1"/>
          <w:sz w:val="22"/>
          <w:szCs w:val="22"/>
        </w:rPr>
        <w:t>Customer focus and dealer strength</w:t>
      </w:r>
    </w:p>
    <w:p w14:paraId="4AD831F6" w14:textId="33A20B5B" w:rsidR="528A1E98" w:rsidRPr="006041DE" w:rsidRDefault="00644B33" w:rsidP="6C2E995C">
      <w:pPr>
        <w:rPr>
          <w:color w:val="000000" w:themeColor="text1"/>
        </w:rPr>
      </w:pPr>
      <w:r w:rsidRPr="006041DE">
        <w:rPr>
          <w:rFonts w:ascii="Arial" w:eastAsia="Arial" w:hAnsi="Arial" w:cs="Arial"/>
          <w:color w:val="000000" w:themeColor="text1"/>
          <w:sz w:val="22"/>
          <w:szCs w:val="22"/>
        </w:rPr>
        <w:t>Lopez ‘</w:t>
      </w:r>
      <w:r w:rsidR="528A1E98" w:rsidRPr="006041DE">
        <w:rPr>
          <w:rFonts w:ascii="Arial" w:eastAsia="Arial" w:hAnsi="Arial" w:cs="Arial"/>
          <w:color w:val="000000" w:themeColor="text1"/>
          <w:sz w:val="22"/>
          <w:szCs w:val="22"/>
        </w:rPr>
        <w:t xml:space="preserve">strategy for growth </w:t>
      </w:r>
      <w:proofErr w:type="spellStart"/>
      <w:r w:rsidR="528A1E98" w:rsidRPr="006041DE">
        <w:rPr>
          <w:rFonts w:ascii="Arial" w:eastAsia="Arial" w:hAnsi="Arial" w:cs="Arial"/>
          <w:color w:val="000000" w:themeColor="text1"/>
          <w:sz w:val="22"/>
          <w:szCs w:val="22"/>
        </w:rPr>
        <w:t>centers</w:t>
      </w:r>
      <w:proofErr w:type="spellEnd"/>
      <w:r w:rsidR="528A1E98" w:rsidRPr="006041DE">
        <w:rPr>
          <w:rFonts w:ascii="Arial" w:eastAsia="Arial" w:hAnsi="Arial" w:cs="Arial"/>
          <w:color w:val="000000" w:themeColor="text1"/>
          <w:sz w:val="22"/>
          <w:szCs w:val="22"/>
        </w:rPr>
        <w:t xml:space="preserve"> on </w:t>
      </w:r>
      <w:proofErr w:type="spellStart"/>
      <w:r w:rsidR="528A1E98" w:rsidRPr="006041DE">
        <w:rPr>
          <w:rFonts w:ascii="Arial" w:eastAsia="Arial" w:hAnsi="Arial" w:cs="Arial"/>
          <w:color w:val="000000" w:themeColor="text1"/>
          <w:sz w:val="22"/>
          <w:szCs w:val="22"/>
        </w:rPr>
        <w:t>Yanmar’s</w:t>
      </w:r>
      <w:proofErr w:type="spellEnd"/>
      <w:r w:rsidR="528A1E98" w:rsidRPr="006041DE">
        <w:rPr>
          <w:rFonts w:ascii="Arial" w:eastAsia="Arial" w:hAnsi="Arial" w:cs="Arial"/>
          <w:color w:val="000000" w:themeColor="text1"/>
          <w:sz w:val="22"/>
          <w:szCs w:val="22"/>
        </w:rPr>
        <w:t xml:space="preserve"> long-standing commitment to being close to its customers.</w:t>
      </w:r>
      <w:r w:rsidR="5A94700A" w:rsidRPr="006041DE">
        <w:rPr>
          <w:rFonts w:ascii="Arial" w:eastAsia="Arial" w:hAnsi="Arial" w:cs="Arial"/>
          <w:color w:val="000000" w:themeColor="text1"/>
          <w:sz w:val="22"/>
          <w:szCs w:val="22"/>
        </w:rPr>
        <w:t xml:space="preserve"> </w:t>
      </w:r>
      <w:r w:rsidR="528A1E98" w:rsidRPr="006041DE">
        <w:rPr>
          <w:rFonts w:ascii="Arial" w:eastAsia="Arial" w:hAnsi="Arial" w:cs="Arial"/>
          <w:color w:val="000000" w:themeColor="text1"/>
          <w:sz w:val="22"/>
          <w:szCs w:val="22"/>
        </w:rPr>
        <w:t>“Being close to the customer means understanding their needs and adapting quickly,” he explains. “That’s how we build trust and long-term relationships.”</w:t>
      </w:r>
    </w:p>
    <w:p w14:paraId="41454A95" w14:textId="6A9A7DFE" w:rsidR="528A1E98" w:rsidRPr="006041DE" w:rsidRDefault="528A1E98" w:rsidP="6C2E995C">
      <w:pPr>
        <w:rPr>
          <w:color w:val="000000" w:themeColor="text1"/>
        </w:rPr>
      </w:pPr>
      <w:r w:rsidRPr="006041DE">
        <w:rPr>
          <w:rFonts w:ascii="Arial" w:eastAsia="Arial" w:hAnsi="Arial" w:cs="Arial"/>
          <w:color w:val="000000" w:themeColor="text1"/>
          <w:sz w:val="22"/>
          <w:szCs w:val="22"/>
        </w:rPr>
        <w:t>Dealers and partners play a vital role in this approach. Yanmar CE’s dealer network combines global capability with deep local expertise, ensuring customers receive the same reliable service wherever they operate.</w:t>
      </w:r>
    </w:p>
    <w:p w14:paraId="7B34DA0B" w14:textId="43E0749B" w:rsidR="528A1E98" w:rsidRPr="006041DE" w:rsidRDefault="528A1E98" w:rsidP="6C2E995C">
      <w:pPr>
        <w:rPr>
          <w:color w:val="000000" w:themeColor="text1"/>
        </w:rPr>
      </w:pPr>
      <w:r w:rsidRPr="006041DE">
        <w:rPr>
          <w:rFonts w:ascii="Arial" w:eastAsia="Arial" w:hAnsi="Arial" w:cs="Arial"/>
          <w:color w:val="000000" w:themeColor="text1"/>
          <w:sz w:val="22"/>
          <w:szCs w:val="22"/>
        </w:rPr>
        <w:t xml:space="preserve">“Our dealers are the face of Yanmar CE to our customers,” says </w:t>
      </w:r>
      <w:r w:rsidR="00CD776D" w:rsidRPr="006041DE">
        <w:rPr>
          <w:rFonts w:ascii="Arial" w:eastAsia="Arial" w:hAnsi="Arial" w:cs="Arial"/>
          <w:color w:val="000000" w:themeColor="text1"/>
          <w:sz w:val="22"/>
          <w:szCs w:val="22"/>
        </w:rPr>
        <w:t>Lopez</w:t>
      </w:r>
      <w:r w:rsidRPr="006041DE">
        <w:rPr>
          <w:rFonts w:ascii="Arial" w:eastAsia="Arial" w:hAnsi="Arial" w:cs="Arial"/>
          <w:color w:val="000000" w:themeColor="text1"/>
          <w:sz w:val="22"/>
          <w:szCs w:val="22"/>
        </w:rPr>
        <w:t>. “By investing in collaboration, training, and digital tools, we’re ensuring every interaction reflects the same quality and care that define our brand.”</w:t>
      </w:r>
    </w:p>
    <w:p w14:paraId="10F27BC1" w14:textId="6471D8B8" w:rsidR="528A1E98" w:rsidRPr="006041DE" w:rsidRDefault="528A1E98" w:rsidP="6C2E995C">
      <w:pPr>
        <w:rPr>
          <w:rFonts w:ascii="Arial" w:eastAsia="Arial" w:hAnsi="Arial" w:cs="Arial"/>
          <w:b/>
          <w:bCs/>
          <w:color w:val="000000" w:themeColor="text1"/>
          <w:sz w:val="22"/>
          <w:szCs w:val="22"/>
        </w:rPr>
      </w:pPr>
      <w:r w:rsidRPr="006041DE">
        <w:rPr>
          <w:rFonts w:ascii="Arial" w:eastAsia="Arial" w:hAnsi="Arial" w:cs="Arial"/>
          <w:b/>
          <w:bCs/>
          <w:color w:val="000000" w:themeColor="text1"/>
          <w:sz w:val="22"/>
          <w:szCs w:val="22"/>
        </w:rPr>
        <w:t>Culture, clarity, collaboration</w:t>
      </w:r>
    </w:p>
    <w:p w14:paraId="7D3FF9CC" w14:textId="15154AE1" w:rsidR="528A1E98" w:rsidRPr="006041DE" w:rsidRDefault="528A1E98" w:rsidP="6C2E995C">
      <w:pPr>
        <w:rPr>
          <w:rFonts w:ascii="Arial" w:eastAsia="Arial" w:hAnsi="Arial" w:cs="Arial"/>
          <w:color w:val="000000" w:themeColor="text1"/>
          <w:sz w:val="22"/>
          <w:szCs w:val="22"/>
        </w:rPr>
      </w:pPr>
      <w:r w:rsidRPr="006041DE">
        <w:rPr>
          <w:rFonts w:ascii="Arial" w:eastAsia="Arial" w:hAnsi="Arial" w:cs="Arial"/>
          <w:color w:val="000000" w:themeColor="text1"/>
          <w:sz w:val="22"/>
          <w:szCs w:val="22"/>
        </w:rPr>
        <w:t xml:space="preserve">As Yanmar CE continues its transformation, </w:t>
      </w:r>
      <w:r w:rsidR="00CD776D" w:rsidRPr="006041DE">
        <w:rPr>
          <w:rFonts w:ascii="Arial" w:eastAsia="Arial" w:hAnsi="Arial" w:cs="Arial"/>
          <w:color w:val="000000" w:themeColor="text1"/>
          <w:sz w:val="22"/>
          <w:szCs w:val="22"/>
        </w:rPr>
        <w:t xml:space="preserve">his </w:t>
      </w:r>
      <w:r w:rsidRPr="006041DE">
        <w:rPr>
          <w:rFonts w:ascii="Arial" w:eastAsia="Arial" w:hAnsi="Arial" w:cs="Arial"/>
          <w:color w:val="000000" w:themeColor="text1"/>
          <w:sz w:val="22"/>
          <w:szCs w:val="22"/>
        </w:rPr>
        <w:t>focus extends beyond performance metrics to the people driving them.</w:t>
      </w:r>
      <w:r w:rsidR="100BA7C8" w:rsidRPr="006041DE">
        <w:rPr>
          <w:rFonts w:ascii="Arial" w:eastAsia="Arial" w:hAnsi="Arial" w:cs="Arial"/>
          <w:color w:val="000000" w:themeColor="text1"/>
          <w:sz w:val="22"/>
          <w:szCs w:val="22"/>
        </w:rPr>
        <w:t xml:space="preserve"> </w:t>
      </w:r>
      <w:r w:rsidRPr="006041DE">
        <w:rPr>
          <w:rFonts w:ascii="Arial" w:eastAsia="Arial" w:hAnsi="Arial" w:cs="Arial"/>
          <w:color w:val="000000" w:themeColor="text1"/>
          <w:sz w:val="22"/>
          <w:szCs w:val="22"/>
        </w:rPr>
        <w:t>“We’re building a culture of performance</w:t>
      </w:r>
      <w:r w:rsidR="2F07BBD1" w:rsidRPr="006041DE">
        <w:rPr>
          <w:rFonts w:ascii="Arial" w:eastAsia="Arial" w:hAnsi="Arial" w:cs="Arial"/>
          <w:color w:val="000000" w:themeColor="text1"/>
          <w:sz w:val="22"/>
          <w:szCs w:val="22"/>
        </w:rPr>
        <w:t xml:space="preserve"> – </w:t>
      </w:r>
      <w:r w:rsidRPr="006041DE">
        <w:rPr>
          <w:rFonts w:ascii="Arial" w:eastAsia="Arial" w:hAnsi="Arial" w:cs="Arial"/>
          <w:color w:val="000000" w:themeColor="text1"/>
          <w:sz w:val="22"/>
          <w:szCs w:val="22"/>
        </w:rPr>
        <w:t>individually and collectively</w:t>
      </w:r>
      <w:r w:rsidR="54B99207" w:rsidRPr="006041DE">
        <w:rPr>
          <w:rFonts w:ascii="Arial" w:eastAsia="Arial" w:hAnsi="Arial" w:cs="Arial"/>
          <w:color w:val="000000" w:themeColor="text1"/>
          <w:sz w:val="22"/>
          <w:szCs w:val="22"/>
        </w:rPr>
        <w:t xml:space="preserve"> – </w:t>
      </w:r>
      <w:r w:rsidRPr="006041DE">
        <w:rPr>
          <w:rFonts w:ascii="Arial" w:eastAsia="Arial" w:hAnsi="Arial" w:cs="Arial"/>
          <w:color w:val="000000" w:themeColor="text1"/>
          <w:sz w:val="22"/>
          <w:szCs w:val="22"/>
        </w:rPr>
        <w:t xml:space="preserve">where everyone understands their role and has the chance to develop. </w:t>
      </w:r>
      <w:r w:rsidR="006041DE" w:rsidRPr="006041DE">
        <w:rPr>
          <w:rFonts w:ascii="Arial" w:eastAsia="Arial" w:hAnsi="Arial" w:cs="Arial"/>
          <w:color w:val="000000" w:themeColor="text1"/>
          <w:sz w:val="22"/>
          <w:szCs w:val="22"/>
        </w:rPr>
        <w:t xml:space="preserve">“At the heart of it is </w:t>
      </w:r>
      <w:proofErr w:type="spellStart"/>
      <w:r w:rsidR="006041DE" w:rsidRPr="006041DE">
        <w:rPr>
          <w:rFonts w:ascii="Arial" w:eastAsia="Arial" w:hAnsi="Arial" w:cs="Arial"/>
          <w:i/>
          <w:iCs/>
          <w:color w:val="000000" w:themeColor="text1"/>
          <w:sz w:val="22"/>
          <w:szCs w:val="22"/>
        </w:rPr>
        <w:t>Hanasaka</w:t>
      </w:r>
      <w:proofErr w:type="spellEnd"/>
      <w:r w:rsidR="006041DE" w:rsidRPr="006041DE">
        <w:rPr>
          <w:rFonts w:ascii="Arial" w:eastAsia="Arial" w:hAnsi="Arial" w:cs="Arial"/>
          <w:color w:val="000000" w:themeColor="text1"/>
          <w:sz w:val="22"/>
          <w:szCs w:val="22"/>
        </w:rPr>
        <w:t xml:space="preserve"> – a Japanese philosophy meaning ‘to let people bloom’. It’s a </w:t>
      </w:r>
      <w:r w:rsidR="00E74F17">
        <w:rPr>
          <w:rFonts w:ascii="Arial" w:eastAsia="Arial" w:hAnsi="Arial" w:cs="Arial"/>
          <w:color w:val="000000" w:themeColor="text1"/>
          <w:sz w:val="22"/>
          <w:szCs w:val="22"/>
        </w:rPr>
        <w:t>beautiful</w:t>
      </w:r>
      <w:r w:rsidR="006041DE" w:rsidRPr="006041DE">
        <w:rPr>
          <w:rFonts w:ascii="Arial" w:eastAsia="Arial" w:hAnsi="Arial" w:cs="Arial"/>
          <w:color w:val="000000" w:themeColor="text1"/>
          <w:sz w:val="22"/>
          <w:szCs w:val="22"/>
        </w:rPr>
        <w:t xml:space="preserve"> symbol for how we want our people to flourish.”</w:t>
      </w:r>
    </w:p>
    <w:p w14:paraId="221D6571" w14:textId="0E42CBAA" w:rsidR="528A1E98" w:rsidRPr="006041DE" w:rsidRDefault="528A1E98" w:rsidP="6C2E995C">
      <w:pPr>
        <w:rPr>
          <w:color w:val="000000" w:themeColor="text1"/>
        </w:rPr>
      </w:pPr>
      <w:r w:rsidRPr="006041DE">
        <w:rPr>
          <w:rFonts w:ascii="Arial" w:eastAsia="Arial" w:hAnsi="Arial" w:cs="Arial"/>
          <w:color w:val="000000" w:themeColor="text1"/>
          <w:sz w:val="22"/>
          <w:szCs w:val="22"/>
        </w:rPr>
        <w:t>Open communication and talent development are key pillars of this mindset. Jon emphasizes clarity, transparency, and trust as essential ingredients in motivating teams across Yanmar’s diverse EMEA region.</w:t>
      </w:r>
      <w:r w:rsidR="1667DC4C" w:rsidRPr="006041DE">
        <w:rPr>
          <w:rFonts w:ascii="Arial" w:eastAsia="Arial" w:hAnsi="Arial" w:cs="Arial"/>
          <w:color w:val="000000" w:themeColor="text1"/>
          <w:sz w:val="22"/>
          <w:szCs w:val="22"/>
        </w:rPr>
        <w:t xml:space="preserve"> </w:t>
      </w:r>
      <w:r w:rsidRPr="006041DE">
        <w:rPr>
          <w:rFonts w:ascii="Arial" w:eastAsia="Arial" w:hAnsi="Arial" w:cs="Arial"/>
          <w:color w:val="000000" w:themeColor="text1"/>
          <w:sz w:val="22"/>
          <w:szCs w:val="22"/>
        </w:rPr>
        <w:t>“When people understand the strategy and feel supported in their growth, engagement follows naturally,” he says. “That’s how we create the energy that drives performance.”</w:t>
      </w:r>
    </w:p>
    <w:p w14:paraId="2AE8C495" w14:textId="5F54008F" w:rsidR="528A1E98" w:rsidRPr="006041DE" w:rsidRDefault="528A1E98" w:rsidP="6C2E995C">
      <w:pPr>
        <w:rPr>
          <w:rFonts w:ascii="Arial" w:eastAsia="Arial" w:hAnsi="Arial" w:cs="Arial"/>
          <w:b/>
          <w:bCs/>
          <w:color w:val="000000" w:themeColor="text1"/>
          <w:sz w:val="22"/>
          <w:szCs w:val="22"/>
        </w:rPr>
      </w:pPr>
      <w:r w:rsidRPr="006041DE">
        <w:rPr>
          <w:rFonts w:ascii="Arial" w:eastAsia="Arial" w:hAnsi="Arial" w:cs="Arial"/>
          <w:b/>
          <w:bCs/>
          <w:color w:val="000000" w:themeColor="text1"/>
          <w:sz w:val="22"/>
          <w:szCs w:val="22"/>
        </w:rPr>
        <w:t>Looking ahead</w:t>
      </w:r>
    </w:p>
    <w:p w14:paraId="2900753F" w14:textId="6EEAEA5C" w:rsidR="528A1E98" w:rsidRPr="006041DE" w:rsidRDefault="528A1E98" w:rsidP="6C2E995C">
      <w:pPr>
        <w:rPr>
          <w:rFonts w:ascii="Arial" w:eastAsia="Arial" w:hAnsi="Arial" w:cs="Arial"/>
          <w:color w:val="000000" w:themeColor="text1"/>
          <w:sz w:val="22"/>
          <w:szCs w:val="22"/>
        </w:rPr>
      </w:pPr>
      <w:r w:rsidRPr="006041DE">
        <w:rPr>
          <w:rFonts w:ascii="Arial" w:eastAsia="Arial" w:hAnsi="Arial" w:cs="Arial"/>
          <w:color w:val="000000" w:themeColor="text1"/>
          <w:sz w:val="22"/>
          <w:szCs w:val="22"/>
        </w:rPr>
        <w:t>Jon</w:t>
      </w:r>
      <w:r w:rsidR="00DD1999" w:rsidRPr="006041DE">
        <w:rPr>
          <w:rFonts w:ascii="Arial" w:eastAsia="Arial" w:hAnsi="Arial" w:cs="Arial"/>
          <w:color w:val="000000" w:themeColor="text1"/>
          <w:sz w:val="22"/>
          <w:szCs w:val="22"/>
        </w:rPr>
        <w:t xml:space="preserve"> Lopez</w:t>
      </w:r>
      <w:r w:rsidR="002E5E7B" w:rsidRPr="006041DE">
        <w:rPr>
          <w:rFonts w:ascii="Arial" w:eastAsia="Arial" w:hAnsi="Arial" w:cs="Arial"/>
          <w:color w:val="000000" w:themeColor="text1"/>
          <w:sz w:val="22"/>
          <w:szCs w:val="22"/>
        </w:rPr>
        <w:t>’</w:t>
      </w:r>
      <w:r w:rsidRPr="006041DE">
        <w:rPr>
          <w:rFonts w:ascii="Arial" w:eastAsia="Arial" w:hAnsi="Arial" w:cs="Arial"/>
          <w:color w:val="000000" w:themeColor="text1"/>
          <w:sz w:val="22"/>
          <w:szCs w:val="22"/>
        </w:rPr>
        <w:t xml:space="preserve"> message for Yanmar CE’s customers and partners is clear: this is an industry recalibrating, and Yanmar CE is using the moment to get stronger. </w:t>
      </w:r>
    </w:p>
    <w:p w14:paraId="3479D05F" w14:textId="4BE75B89" w:rsidR="528A1E98" w:rsidRPr="006041DE" w:rsidRDefault="528A1E98" w:rsidP="6C2E995C">
      <w:pPr>
        <w:rPr>
          <w:rFonts w:ascii="Arial" w:eastAsia="Arial" w:hAnsi="Arial" w:cs="Arial"/>
          <w:color w:val="000000" w:themeColor="text1"/>
          <w:sz w:val="22"/>
          <w:szCs w:val="22"/>
        </w:rPr>
      </w:pPr>
      <w:r w:rsidRPr="006041DE">
        <w:rPr>
          <w:rFonts w:ascii="Arial" w:eastAsia="Arial" w:hAnsi="Arial" w:cs="Arial"/>
          <w:color w:val="000000" w:themeColor="text1"/>
          <w:sz w:val="22"/>
          <w:szCs w:val="22"/>
        </w:rPr>
        <w:t xml:space="preserve">“Our transformation is about building strength for the long term,” he says. “We’re making deliberate decisions now to ensure Yanmar CE is more efficient, more </w:t>
      </w:r>
      <w:r w:rsidR="003D483F" w:rsidRPr="006041DE">
        <w:rPr>
          <w:rFonts w:ascii="Arial" w:eastAsia="Arial" w:hAnsi="Arial" w:cs="Arial"/>
          <w:color w:val="000000" w:themeColor="text1"/>
          <w:sz w:val="22"/>
          <w:szCs w:val="22"/>
        </w:rPr>
        <w:t>sustainable</w:t>
      </w:r>
      <w:r w:rsidRPr="006041DE">
        <w:rPr>
          <w:rFonts w:ascii="Arial" w:eastAsia="Arial" w:hAnsi="Arial" w:cs="Arial"/>
          <w:color w:val="000000" w:themeColor="text1"/>
          <w:sz w:val="22"/>
          <w:szCs w:val="22"/>
        </w:rPr>
        <w:t xml:space="preserve">, and even closer to our customers across </w:t>
      </w:r>
      <w:r w:rsidR="00E96202" w:rsidRPr="006041DE">
        <w:rPr>
          <w:rFonts w:ascii="Arial" w:eastAsia="Arial" w:hAnsi="Arial" w:cs="Arial"/>
          <w:color w:val="000000" w:themeColor="text1"/>
          <w:sz w:val="22"/>
          <w:szCs w:val="22"/>
        </w:rPr>
        <w:t>the EMEA region</w:t>
      </w:r>
      <w:r w:rsidRPr="006041DE">
        <w:rPr>
          <w:rFonts w:ascii="Arial" w:eastAsia="Arial" w:hAnsi="Arial" w:cs="Arial"/>
          <w:color w:val="000000" w:themeColor="text1"/>
          <w:sz w:val="22"/>
          <w:szCs w:val="22"/>
        </w:rPr>
        <w:t>.”</w:t>
      </w:r>
    </w:p>
    <w:p w14:paraId="2FDD55FA" w14:textId="4DCC3BE6" w:rsidR="2749B715" w:rsidRPr="00A63FD4" w:rsidRDefault="2749B715" w:rsidP="6C2E995C">
      <w:pPr>
        <w:jc w:val="center"/>
        <w:rPr>
          <w:rFonts w:ascii="Arial" w:eastAsia="Arial" w:hAnsi="Arial" w:cs="Arial"/>
          <w:color w:val="000000" w:themeColor="text1"/>
          <w:sz w:val="21"/>
          <w:szCs w:val="21"/>
          <w:lang w:val="it-IT"/>
        </w:rPr>
      </w:pPr>
      <w:proofErr w:type="spellStart"/>
      <w:r w:rsidRPr="00A63FD4">
        <w:rPr>
          <w:rFonts w:ascii="Arial" w:eastAsia="Arial" w:hAnsi="Arial" w:cs="Arial"/>
          <w:color w:val="000000" w:themeColor="text1"/>
          <w:sz w:val="21"/>
          <w:szCs w:val="21"/>
          <w:lang w:val="it-IT"/>
        </w:rPr>
        <w:lastRenderedPageBreak/>
        <w:t>Ends</w:t>
      </w:r>
      <w:proofErr w:type="spellEnd"/>
      <w:r w:rsidRPr="00A63FD4">
        <w:rPr>
          <w:rFonts w:ascii="Arial" w:eastAsia="Arial" w:hAnsi="Arial" w:cs="Arial"/>
          <w:color w:val="000000" w:themeColor="text1"/>
          <w:sz w:val="21"/>
          <w:szCs w:val="21"/>
          <w:lang w:val="it-IT"/>
        </w:rPr>
        <w:t>.</w:t>
      </w:r>
    </w:p>
    <w:p w14:paraId="6DE91FFC" w14:textId="6A5E531A" w:rsidR="6C2E995C" w:rsidRPr="00A63FD4" w:rsidRDefault="2749B715" w:rsidP="6C2E995C">
      <w:pPr>
        <w:spacing w:after="0" w:line="240" w:lineRule="auto"/>
        <w:jc w:val="both"/>
        <w:rPr>
          <w:rFonts w:ascii="Arial" w:eastAsia="Arial" w:hAnsi="Arial" w:cs="Arial"/>
          <w:color w:val="000000" w:themeColor="text1"/>
          <w:lang w:val="it-IT"/>
        </w:rPr>
      </w:pPr>
      <w:r w:rsidRPr="00A63FD4">
        <w:rPr>
          <w:rStyle w:val="eop"/>
          <w:rFonts w:ascii="Arial" w:eastAsia="Arial" w:hAnsi="Arial" w:cs="Arial"/>
          <w:color w:val="000000" w:themeColor="text1"/>
          <w:lang w:val="it-IT"/>
        </w:rPr>
        <w:t> </w:t>
      </w:r>
    </w:p>
    <w:p w14:paraId="060AD03E" w14:textId="06BD4984" w:rsidR="2749B715" w:rsidRPr="00A63FD4" w:rsidRDefault="2749B715" w:rsidP="6C2E995C">
      <w:pPr>
        <w:spacing w:after="0" w:line="240" w:lineRule="auto"/>
        <w:jc w:val="center"/>
        <w:rPr>
          <w:rFonts w:ascii="Arial" w:eastAsia="Arial" w:hAnsi="Arial" w:cs="Arial"/>
          <w:color w:val="000000" w:themeColor="text1"/>
          <w:sz w:val="21"/>
          <w:szCs w:val="21"/>
          <w:lang w:val="it-IT"/>
        </w:rPr>
      </w:pPr>
      <w:r w:rsidRPr="00A63FD4">
        <w:rPr>
          <w:rStyle w:val="normaltextrun"/>
          <w:rFonts w:ascii="Arial" w:eastAsia="Arial" w:hAnsi="Arial" w:cs="Arial"/>
          <w:color w:val="000000" w:themeColor="text1"/>
          <w:sz w:val="22"/>
          <w:szCs w:val="22"/>
          <w:lang w:val="it-IT"/>
        </w:rPr>
        <w:t>.</w:t>
      </w:r>
      <w:r w:rsidRPr="00A63FD4">
        <w:rPr>
          <w:rStyle w:val="normaltextrun"/>
          <w:rFonts w:ascii="Arial" w:eastAsia="Arial" w:hAnsi="Arial" w:cs="Arial"/>
          <w:color w:val="000000" w:themeColor="text1"/>
          <w:sz w:val="21"/>
          <w:szCs w:val="21"/>
          <w:lang w:val="it-IT"/>
        </w:rPr>
        <w:t> </w:t>
      </w:r>
      <w:r w:rsidRPr="00A63FD4">
        <w:rPr>
          <w:rStyle w:val="eop"/>
          <w:rFonts w:ascii="Arial" w:eastAsia="Arial" w:hAnsi="Arial" w:cs="Arial"/>
          <w:color w:val="000000" w:themeColor="text1"/>
          <w:sz w:val="21"/>
          <w:szCs w:val="21"/>
          <w:lang w:val="it-IT"/>
        </w:rPr>
        <w:t> </w:t>
      </w:r>
    </w:p>
    <w:p w14:paraId="3C3509D6" w14:textId="3270B5B7" w:rsidR="2749B715" w:rsidRPr="00A63FD4" w:rsidRDefault="00306383" w:rsidP="6C2E995C">
      <w:pPr>
        <w:spacing w:after="0" w:line="240" w:lineRule="auto"/>
        <w:jc w:val="both"/>
        <w:rPr>
          <w:rFonts w:ascii="Arial" w:eastAsia="Arial" w:hAnsi="Arial" w:cs="Arial"/>
          <w:color w:val="000000" w:themeColor="text1"/>
          <w:sz w:val="21"/>
          <w:szCs w:val="21"/>
          <w:lang w:val="it-IT"/>
        </w:rPr>
      </w:pPr>
      <w:proofErr w:type="spellStart"/>
      <w:r>
        <w:rPr>
          <w:rStyle w:val="normaltextrun"/>
          <w:rFonts w:ascii="Arial" w:eastAsia="Arial" w:hAnsi="Arial" w:cs="Arial"/>
          <w:color w:val="000000" w:themeColor="text1"/>
          <w:sz w:val="21"/>
          <w:szCs w:val="21"/>
          <w:lang w:val="it-IT"/>
        </w:rPr>
        <w:t>December</w:t>
      </w:r>
      <w:proofErr w:type="spellEnd"/>
      <w:r w:rsidR="2749B715" w:rsidRPr="00A63FD4">
        <w:rPr>
          <w:rStyle w:val="normaltextrun"/>
          <w:rFonts w:ascii="Arial" w:eastAsia="Arial" w:hAnsi="Arial" w:cs="Arial"/>
          <w:color w:val="000000" w:themeColor="text1"/>
          <w:sz w:val="21"/>
          <w:szCs w:val="21"/>
          <w:lang w:val="it-IT"/>
        </w:rPr>
        <w:t xml:space="preserve"> 2025 </w:t>
      </w:r>
      <w:r w:rsidR="2749B715" w:rsidRPr="00A63FD4">
        <w:rPr>
          <w:rStyle w:val="eop"/>
          <w:rFonts w:ascii="Arial" w:eastAsia="Arial" w:hAnsi="Arial" w:cs="Arial"/>
          <w:color w:val="000000" w:themeColor="text1"/>
          <w:sz w:val="21"/>
          <w:szCs w:val="21"/>
          <w:lang w:val="it-IT"/>
        </w:rPr>
        <w:t> </w:t>
      </w:r>
    </w:p>
    <w:p w14:paraId="4E243CB4" w14:textId="4D95B371" w:rsidR="2749B715" w:rsidRPr="00A63FD4" w:rsidRDefault="2749B715" w:rsidP="6C2E995C">
      <w:pPr>
        <w:spacing w:after="0" w:line="240" w:lineRule="auto"/>
        <w:jc w:val="both"/>
        <w:rPr>
          <w:rFonts w:ascii="Arial" w:eastAsia="Arial" w:hAnsi="Arial" w:cs="Arial"/>
          <w:color w:val="000000" w:themeColor="text1"/>
          <w:sz w:val="21"/>
          <w:szCs w:val="21"/>
          <w:lang w:val="it-IT"/>
        </w:rPr>
      </w:pPr>
      <w:r w:rsidRPr="00A63FD4">
        <w:rPr>
          <w:rStyle w:val="normaltextrun"/>
          <w:rFonts w:ascii="Arial" w:eastAsia="Arial" w:hAnsi="Arial" w:cs="Arial"/>
          <w:color w:val="000000" w:themeColor="text1"/>
          <w:sz w:val="21"/>
          <w:szCs w:val="21"/>
          <w:lang w:val="it-IT"/>
        </w:rPr>
        <w:t> </w:t>
      </w:r>
      <w:r w:rsidRPr="00A63FD4">
        <w:rPr>
          <w:rStyle w:val="eop"/>
          <w:rFonts w:ascii="Arial" w:eastAsia="Arial" w:hAnsi="Arial" w:cs="Arial"/>
          <w:color w:val="000000" w:themeColor="text1"/>
          <w:sz w:val="21"/>
          <w:szCs w:val="21"/>
          <w:lang w:val="it-IT"/>
        </w:rPr>
        <w:t> </w:t>
      </w:r>
    </w:p>
    <w:p w14:paraId="5CA08B96" w14:textId="2E31078B" w:rsidR="2749B715" w:rsidRDefault="2749B715" w:rsidP="6C2E995C">
      <w:pPr>
        <w:spacing w:after="0" w:line="240" w:lineRule="auto"/>
        <w:jc w:val="both"/>
        <w:rPr>
          <w:rFonts w:ascii="Arial" w:eastAsia="Arial" w:hAnsi="Arial" w:cs="Arial"/>
          <w:color w:val="000000" w:themeColor="text1"/>
          <w:sz w:val="21"/>
          <w:szCs w:val="21"/>
        </w:rPr>
      </w:pPr>
      <w:r w:rsidRPr="6C2E995C">
        <w:rPr>
          <w:rStyle w:val="normaltextrun"/>
          <w:rFonts w:ascii="Arial" w:eastAsia="Arial" w:hAnsi="Arial" w:cs="Arial"/>
          <w:color w:val="000000" w:themeColor="text1"/>
          <w:sz w:val="21"/>
          <w:szCs w:val="21"/>
        </w:rPr>
        <w:t>  </w:t>
      </w:r>
    </w:p>
    <w:p w14:paraId="0D4E3719" w14:textId="4A3B8F09" w:rsidR="2749B715" w:rsidRDefault="2749B715" w:rsidP="6C2E995C">
      <w:pPr>
        <w:spacing w:after="0" w:line="240" w:lineRule="auto"/>
        <w:ind w:right="960"/>
        <w:jc w:val="both"/>
        <w:rPr>
          <w:rStyle w:val="normaltextrun"/>
          <w:rFonts w:ascii="Arial" w:eastAsia="Arial" w:hAnsi="Arial" w:cs="Arial"/>
          <w:color w:val="000000" w:themeColor="text1"/>
          <w:sz w:val="18"/>
          <w:szCs w:val="18"/>
        </w:rPr>
      </w:pPr>
      <w:r w:rsidRPr="6C2E995C">
        <w:rPr>
          <w:rStyle w:val="normaltextrun"/>
          <w:rFonts w:ascii="Arial" w:eastAsia="Arial" w:hAnsi="Arial" w:cs="Arial"/>
          <w:b/>
          <w:bCs/>
          <w:color w:val="000000" w:themeColor="text1"/>
          <w:sz w:val="18"/>
          <w:szCs w:val="18"/>
          <w:lang w:val="en-US"/>
        </w:rPr>
        <w:t>About Yanmar Compact Equipment</w:t>
      </w:r>
      <w:r w:rsidRPr="6C2E995C">
        <w:rPr>
          <w:rStyle w:val="normaltextrun"/>
          <w:rFonts w:ascii="Arial" w:eastAsia="Arial" w:hAnsi="Arial" w:cs="Arial"/>
          <w:color w:val="000000" w:themeColor="text1"/>
          <w:sz w:val="18"/>
          <w:szCs w:val="18"/>
        </w:rPr>
        <w:t> </w:t>
      </w:r>
    </w:p>
    <w:p w14:paraId="0EE13918" w14:textId="77777777" w:rsidR="00306383" w:rsidRDefault="00306383" w:rsidP="6C2E995C">
      <w:pPr>
        <w:spacing w:after="0" w:line="240" w:lineRule="auto"/>
        <w:ind w:right="960"/>
        <w:jc w:val="both"/>
        <w:rPr>
          <w:rFonts w:ascii="Arial" w:eastAsia="Arial" w:hAnsi="Arial" w:cs="Arial"/>
          <w:color w:val="000000" w:themeColor="text1"/>
          <w:sz w:val="18"/>
          <w:szCs w:val="18"/>
        </w:rPr>
      </w:pPr>
    </w:p>
    <w:p w14:paraId="51C4D62B" w14:textId="1339ACCB" w:rsidR="2749B715" w:rsidRDefault="2749B715" w:rsidP="6C2E995C">
      <w:pPr>
        <w:spacing w:after="0" w:line="240" w:lineRule="auto"/>
        <w:jc w:val="both"/>
        <w:rPr>
          <w:rFonts w:ascii="Arial" w:eastAsia="Arial" w:hAnsi="Arial" w:cs="Arial"/>
          <w:color w:val="000000" w:themeColor="text1"/>
          <w:sz w:val="18"/>
          <w:szCs w:val="18"/>
        </w:rPr>
      </w:pPr>
      <w:r w:rsidRPr="6C2E995C">
        <w:rPr>
          <w:rStyle w:val="normaltextrun"/>
          <w:rFonts w:ascii="Arial" w:eastAsia="Arial" w:hAnsi="Arial" w:cs="Arial"/>
          <w:color w:val="000000" w:themeColor="text1"/>
          <w:sz w:val="18"/>
          <w:szCs w:val="18"/>
          <w:lang w:val="en-US"/>
        </w:rPr>
        <w:t>Yanmar Compact Equipment (Yanmar CE) is a global leader in the design, manufacture and support of compact equipment for a range of segments, principally construction and other earthmoving applications. Its products include extensive ranges of mini and midi excavators, wheel loaders, wheeled excavators, compact track loaders and tracked carriers. These are supported by a wide range of services designed to ensure customer success. A global company with proud Japanese heritage, Yanmar CE has manufacturing facilities in Asia, Europe and North America – and an extensive international dealer network. Renowned for its innovative approach – it was the first to market with the now-benchmark mini-</w:t>
      </w:r>
      <w:proofErr w:type="gramStart"/>
      <w:r w:rsidRPr="6C2E995C">
        <w:rPr>
          <w:rStyle w:val="normaltextrun"/>
          <w:rFonts w:ascii="Arial" w:eastAsia="Arial" w:hAnsi="Arial" w:cs="Arial"/>
          <w:color w:val="000000" w:themeColor="text1"/>
          <w:sz w:val="18"/>
          <w:szCs w:val="18"/>
          <w:lang w:val="en-US"/>
        </w:rPr>
        <w:t>excavator, and</w:t>
      </w:r>
      <w:proofErr w:type="gramEnd"/>
      <w:r w:rsidRPr="6C2E995C">
        <w:rPr>
          <w:rStyle w:val="normaltextrun"/>
          <w:rFonts w:ascii="Arial" w:eastAsia="Arial" w:hAnsi="Arial" w:cs="Arial"/>
          <w:color w:val="000000" w:themeColor="text1"/>
          <w:sz w:val="18"/>
          <w:szCs w:val="18"/>
          <w:lang w:val="en-US"/>
        </w:rPr>
        <w:t xml:space="preserve"> is credited with popularizing the zero-tail swing concept – </w:t>
      </w:r>
      <w:r w:rsidRPr="6C2E995C">
        <w:rPr>
          <w:rStyle w:val="normaltextrun"/>
          <w:rFonts w:ascii="Arial" w:eastAsia="Arial" w:hAnsi="Arial" w:cs="Arial"/>
          <w:color w:val="000000" w:themeColor="text1"/>
          <w:sz w:val="18"/>
          <w:szCs w:val="18"/>
        </w:rPr>
        <w:t>Yanmar CE remains a trusted brand known for its reliability, performance and commitment to customer satisfaction. These traits are demonstrated through the company’s tagline – ‘Building with you’. </w:t>
      </w:r>
    </w:p>
    <w:p w14:paraId="2092D8F1" w14:textId="143D842A" w:rsidR="2749B715" w:rsidRDefault="2749B715" w:rsidP="6C2E995C">
      <w:pPr>
        <w:spacing w:after="0" w:line="240" w:lineRule="auto"/>
        <w:jc w:val="both"/>
        <w:rPr>
          <w:rFonts w:ascii="Arial" w:eastAsia="Arial" w:hAnsi="Arial" w:cs="Arial"/>
          <w:color w:val="000000" w:themeColor="text1"/>
          <w:sz w:val="18"/>
          <w:szCs w:val="18"/>
        </w:rPr>
      </w:pPr>
      <w:r w:rsidRPr="6C2E995C">
        <w:rPr>
          <w:rStyle w:val="normaltextrun"/>
          <w:rFonts w:ascii="Arial" w:eastAsia="Arial" w:hAnsi="Arial" w:cs="Arial"/>
          <w:color w:val="000000" w:themeColor="text1"/>
          <w:sz w:val="18"/>
          <w:szCs w:val="18"/>
        </w:rPr>
        <w:t>  </w:t>
      </w:r>
    </w:p>
    <w:p w14:paraId="1E8AF8D3" w14:textId="02C07F0D" w:rsidR="6C2E995C" w:rsidRDefault="2749B715" w:rsidP="00306383">
      <w:pPr>
        <w:spacing w:after="0" w:line="240" w:lineRule="auto"/>
        <w:rPr>
          <w:rStyle w:val="normaltextrun"/>
          <w:rFonts w:ascii="Arial" w:eastAsia="Arial" w:hAnsi="Arial" w:cs="Arial"/>
          <w:color w:val="0000FF"/>
          <w:sz w:val="18"/>
          <w:szCs w:val="18"/>
        </w:rPr>
      </w:pPr>
      <w:r w:rsidRPr="6C2E995C">
        <w:rPr>
          <w:rStyle w:val="normaltextrun"/>
          <w:rFonts w:ascii="Arial" w:eastAsia="Arial" w:hAnsi="Arial" w:cs="Arial"/>
          <w:color w:val="000000" w:themeColor="text1"/>
          <w:sz w:val="18"/>
          <w:szCs w:val="18"/>
          <w:lang w:val="en-US"/>
        </w:rPr>
        <w:t xml:space="preserve">For more details, please visit the official website. </w:t>
      </w:r>
      <w:hyperlink r:id="rId9">
        <w:r w:rsidRPr="6C2E995C">
          <w:rPr>
            <w:rStyle w:val="Hyperlink"/>
            <w:rFonts w:ascii="Arial" w:eastAsia="Arial" w:hAnsi="Arial" w:cs="Arial"/>
            <w:sz w:val="18"/>
            <w:szCs w:val="18"/>
            <w:lang w:val="en-US"/>
          </w:rPr>
          <w:t>https://www.yanmar.com/global/construction/</w:t>
        </w:r>
      </w:hyperlink>
    </w:p>
    <w:p w14:paraId="22E3B94B" w14:textId="77777777" w:rsidR="00306383" w:rsidRPr="00306383" w:rsidRDefault="00306383" w:rsidP="00306383">
      <w:pPr>
        <w:spacing w:after="0" w:line="240" w:lineRule="auto"/>
        <w:rPr>
          <w:rFonts w:ascii="Arial" w:eastAsia="Arial" w:hAnsi="Arial" w:cs="Arial"/>
          <w:color w:val="0000FF"/>
          <w:sz w:val="18"/>
          <w:szCs w:val="18"/>
        </w:rPr>
      </w:pPr>
    </w:p>
    <w:p w14:paraId="23AA1903" w14:textId="35FF4322" w:rsidR="2749B715" w:rsidRDefault="2749B715" w:rsidP="6C2E995C">
      <w:pPr>
        <w:spacing w:beforeAutospacing="1" w:afterAutospacing="1" w:line="240" w:lineRule="auto"/>
        <w:jc w:val="both"/>
        <w:rPr>
          <w:rFonts w:ascii="Arial" w:eastAsia="Arial" w:hAnsi="Arial" w:cs="Arial"/>
          <w:color w:val="000000" w:themeColor="text1"/>
          <w:sz w:val="18"/>
          <w:szCs w:val="18"/>
        </w:rPr>
      </w:pPr>
      <w:r w:rsidRPr="6C2E995C">
        <w:rPr>
          <w:rStyle w:val="normaltextrun"/>
          <w:rFonts w:ascii="Arial" w:eastAsia="Arial" w:hAnsi="Arial" w:cs="Arial"/>
          <w:b/>
          <w:bCs/>
          <w:color w:val="000000" w:themeColor="text1"/>
          <w:sz w:val="18"/>
          <w:szCs w:val="18"/>
          <w:lang w:val="en-US"/>
        </w:rPr>
        <w:t>About Yanmar</w:t>
      </w:r>
      <w:r w:rsidRPr="6C2E995C">
        <w:rPr>
          <w:rStyle w:val="normaltextrun"/>
          <w:rFonts w:ascii="Arial" w:eastAsia="Arial" w:hAnsi="Arial" w:cs="Arial"/>
          <w:color w:val="000000" w:themeColor="text1"/>
          <w:sz w:val="18"/>
          <w:szCs w:val="18"/>
        </w:rPr>
        <w:t> </w:t>
      </w:r>
    </w:p>
    <w:p w14:paraId="464EB50A" w14:textId="62A892DC" w:rsidR="2749B715" w:rsidRDefault="2749B715" w:rsidP="6C2E995C">
      <w:pPr>
        <w:spacing w:beforeAutospacing="1" w:afterAutospacing="1" w:line="240" w:lineRule="auto"/>
        <w:rPr>
          <w:rFonts w:ascii="Arial" w:eastAsia="Arial" w:hAnsi="Arial" w:cs="Arial"/>
          <w:color w:val="000000" w:themeColor="text1"/>
          <w:sz w:val="18"/>
          <w:szCs w:val="18"/>
        </w:rPr>
      </w:pPr>
      <w:r w:rsidRPr="6C2E995C">
        <w:rPr>
          <w:rStyle w:val="normaltextrun"/>
          <w:rFonts w:ascii="Arial" w:eastAsia="Arial" w:hAnsi="Arial" w:cs="Arial"/>
          <w:color w:val="000000" w:themeColor="text1"/>
          <w:sz w:val="18"/>
          <w:szCs w:val="18"/>
          <w:lang w:val="en-US"/>
        </w:rPr>
        <w:t>With beginnings in Osaka, Japan, in 1912, Yanmar was the first ever to succeed in making a compact diesel engine of a practical size in 1933. A pioneer in diesel engine technology, Yanmar is a global innovator in a wide range of industrial equipment, from small and large engines, agricultural machinery and facilities, construction equipment, energy systems, marine, to machine tools, and components. Yanmar’s global business operations span seven domains. On land, at sea, and in the city, Yanmar provides advanced solutions to the challenges customers face, towards realizing A Sustainable Future. For more information, please visit </w:t>
      </w:r>
      <w:hyperlink r:id="rId10">
        <w:r w:rsidRPr="6C2E995C">
          <w:rPr>
            <w:rStyle w:val="Hyperlink"/>
            <w:rFonts w:ascii="Arial" w:eastAsia="Arial" w:hAnsi="Arial" w:cs="Arial"/>
            <w:sz w:val="18"/>
            <w:szCs w:val="18"/>
            <w:lang w:val="en-US"/>
          </w:rPr>
          <w:t>www.yanmar.com/global/about/</w:t>
        </w:r>
      </w:hyperlink>
      <w:r w:rsidRPr="6C2E995C">
        <w:rPr>
          <w:rStyle w:val="normaltextrun"/>
          <w:rFonts w:ascii="Arial" w:eastAsia="Arial" w:hAnsi="Arial" w:cs="Arial"/>
          <w:color w:val="000000" w:themeColor="text1"/>
          <w:sz w:val="18"/>
          <w:szCs w:val="18"/>
          <w:lang w:val="en-US"/>
        </w:rPr>
        <w:t>.</w:t>
      </w:r>
    </w:p>
    <w:p w14:paraId="1A621DA2" w14:textId="70613E09" w:rsidR="6C2E995C" w:rsidRDefault="6C2E995C" w:rsidP="6C2E995C">
      <w:pPr>
        <w:rPr>
          <w:rFonts w:ascii="Arial" w:eastAsia="Arial" w:hAnsi="Arial" w:cs="Arial"/>
          <w:color w:val="196B24" w:themeColor="accent3"/>
          <w:sz w:val="22"/>
          <w:szCs w:val="22"/>
        </w:rPr>
      </w:pPr>
    </w:p>
    <w:sectPr w:rsidR="6C2E995C">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A6A7" w14:textId="77777777" w:rsidR="000F5237" w:rsidRDefault="000F5237">
      <w:pPr>
        <w:spacing w:after="0" w:line="240" w:lineRule="auto"/>
      </w:pPr>
      <w:r>
        <w:separator/>
      </w:r>
    </w:p>
  </w:endnote>
  <w:endnote w:type="continuationSeparator" w:id="0">
    <w:p w14:paraId="56EBAEED" w14:textId="77777777" w:rsidR="000F5237" w:rsidRDefault="000F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5A807F5" w14:paraId="2D7CA73F" w14:textId="77777777" w:rsidTr="05A807F5">
      <w:trPr>
        <w:trHeight w:val="300"/>
      </w:trPr>
      <w:tc>
        <w:tcPr>
          <w:tcW w:w="3005" w:type="dxa"/>
        </w:tcPr>
        <w:p w14:paraId="4C7C96C8" w14:textId="23A6A186" w:rsidR="05A807F5" w:rsidRDefault="05A807F5" w:rsidP="05A807F5">
          <w:pPr>
            <w:pStyle w:val="Header"/>
            <w:ind w:left="-115"/>
          </w:pPr>
        </w:p>
      </w:tc>
      <w:tc>
        <w:tcPr>
          <w:tcW w:w="3005" w:type="dxa"/>
        </w:tcPr>
        <w:p w14:paraId="03EC95A1" w14:textId="3B54F992" w:rsidR="05A807F5" w:rsidRDefault="05A807F5" w:rsidP="05A807F5">
          <w:pPr>
            <w:pStyle w:val="Header"/>
            <w:jc w:val="center"/>
          </w:pPr>
        </w:p>
      </w:tc>
      <w:tc>
        <w:tcPr>
          <w:tcW w:w="3005" w:type="dxa"/>
        </w:tcPr>
        <w:p w14:paraId="1FEBA087" w14:textId="2410F1B9" w:rsidR="05A807F5" w:rsidRDefault="05A807F5" w:rsidP="05A807F5">
          <w:pPr>
            <w:pStyle w:val="Header"/>
            <w:ind w:right="-115"/>
            <w:jc w:val="right"/>
          </w:pPr>
        </w:p>
      </w:tc>
    </w:tr>
  </w:tbl>
  <w:p w14:paraId="3F3B045F" w14:textId="6F8016CA" w:rsidR="05A807F5" w:rsidRDefault="05A807F5" w:rsidP="05A80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A24B" w14:textId="77777777" w:rsidR="000F5237" w:rsidRDefault="000F5237">
      <w:pPr>
        <w:spacing w:after="0" w:line="240" w:lineRule="auto"/>
      </w:pPr>
      <w:r>
        <w:separator/>
      </w:r>
    </w:p>
  </w:footnote>
  <w:footnote w:type="continuationSeparator" w:id="0">
    <w:p w14:paraId="7271E5B1" w14:textId="77777777" w:rsidR="000F5237" w:rsidRDefault="000F5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5A807F5" w14:paraId="3FC0E8BA" w14:textId="77777777" w:rsidTr="6C2E995C">
      <w:trPr>
        <w:trHeight w:val="300"/>
      </w:trPr>
      <w:tc>
        <w:tcPr>
          <w:tcW w:w="3005" w:type="dxa"/>
        </w:tcPr>
        <w:p w14:paraId="2C2B819A" w14:textId="0C6E480E" w:rsidR="05A807F5" w:rsidRDefault="6C2E995C" w:rsidP="05A807F5">
          <w:pPr>
            <w:pStyle w:val="Header"/>
            <w:ind w:left="-115"/>
          </w:pPr>
          <w:r>
            <w:rPr>
              <w:noProof/>
            </w:rPr>
            <w:drawing>
              <wp:inline distT="0" distB="0" distL="0" distR="0" wp14:anchorId="50E46EFC" wp14:editId="6974F57C">
                <wp:extent cx="1752600" cy="219075"/>
                <wp:effectExtent l="0" t="0" r="0" b="0"/>
                <wp:docPr id="824423715" name="drawing" descr="A picture containing text, clock, clipart&#10;&#10;Description automatically generated,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23715" name=""/>
                        <pic:cNvPicPr/>
                      </pic:nvPicPr>
                      <pic:blipFill>
                        <a:blip r:embed="rId1">
                          <a:extLst>
                            <a:ext uri="{28A0092B-C50C-407E-A947-70E740481C1C}">
                              <a14:useLocalDpi xmlns:a14="http://schemas.microsoft.com/office/drawing/2010/main" val="0"/>
                            </a:ext>
                          </a:extLst>
                        </a:blip>
                        <a:stretch>
                          <a:fillRect/>
                        </a:stretch>
                      </pic:blipFill>
                      <pic:spPr>
                        <a:xfrm>
                          <a:off x="0" y="0"/>
                          <a:ext cx="1752600" cy="219075"/>
                        </a:xfrm>
                        <a:prstGeom prst="rect">
                          <a:avLst/>
                        </a:prstGeom>
                      </pic:spPr>
                    </pic:pic>
                  </a:graphicData>
                </a:graphic>
              </wp:inline>
            </w:drawing>
          </w:r>
        </w:p>
      </w:tc>
      <w:tc>
        <w:tcPr>
          <w:tcW w:w="3005" w:type="dxa"/>
        </w:tcPr>
        <w:p w14:paraId="7DB06C68" w14:textId="2ED135AC" w:rsidR="05A807F5" w:rsidRDefault="05A807F5" w:rsidP="05A807F5">
          <w:pPr>
            <w:pStyle w:val="Header"/>
            <w:jc w:val="center"/>
          </w:pPr>
        </w:p>
      </w:tc>
      <w:tc>
        <w:tcPr>
          <w:tcW w:w="3005" w:type="dxa"/>
        </w:tcPr>
        <w:p w14:paraId="7934B2BC" w14:textId="5C001DDD" w:rsidR="05A807F5" w:rsidRDefault="05A807F5" w:rsidP="05A807F5">
          <w:pPr>
            <w:pStyle w:val="Header"/>
            <w:ind w:right="-115"/>
            <w:jc w:val="right"/>
          </w:pPr>
        </w:p>
      </w:tc>
    </w:tr>
  </w:tbl>
  <w:p w14:paraId="64601A6A" w14:textId="37E310BE" w:rsidR="05A807F5" w:rsidRDefault="05A807F5" w:rsidP="05A807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A55BC7"/>
    <w:rsid w:val="00006E01"/>
    <w:rsid w:val="000F5237"/>
    <w:rsid w:val="001248CA"/>
    <w:rsid w:val="001A3F95"/>
    <w:rsid w:val="001B0D57"/>
    <w:rsid w:val="00270BCF"/>
    <w:rsid w:val="002E5E7B"/>
    <w:rsid w:val="00306383"/>
    <w:rsid w:val="003334D3"/>
    <w:rsid w:val="00343850"/>
    <w:rsid w:val="003D483F"/>
    <w:rsid w:val="00407644"/>
    <w:rsid w:val="004811E3"/>
    <w:rsid w:val="00489CE3"/>
    <w:rsid w:val="004947F9"/>
    <w:rsid w:val="00530319"/>
    <w:rsid w:val="005313F7"/>
    <w:rsid w:val="005C45C0"/>
    <w:rsid w:val="005E2151"/>
    <w:rsid w:val="005E310A"/>
    <w:rsid w:val="006041DE"/>
    <w:rsid w:val="00644B33"/>
    <w:rsid w:val="0072525B"/>
    <w:rsid w:val="00730C53"/>
    <w:rsid w:val="007C2ACB"/>
    <w:rsid w:val="007D02A1"/>
    <w:rsid w:val="00822D76"/>
    <w:rsid w:val="008450A2"/>
    <w:rsid w:val="008A7A1C"/>
    <w:rsid w:val="008F7250"/>
    <w:rsid w:val="00907A8B"/>
    <w:rsid w:val="00943FF1"/>
    <w:rsid w:val="009808B9"/>
    <w:rsid w:val="00991783"/>
    <w:rsid w:val="00A35355"/>
    <w:rsid w:val="00A63FD4"/>
    <w:rsid w:val="00A75E4A"/>
    <w:rsid w:val="00BD4231"/>
    <w:rsid w:val="00C03428"/>
    <w:rsid w:val="00C3067F"/>
    <w:rsid w:val="00C62C63"/>
    <w:rsid w:val="00C7009F"/>
    <w:rsid w:val="00CC2440"/>
    <w:rsid w:val="00CC5CB9"/>
    <w:rsid w:val="00CD776D"/>
    <w:rsid w:val="00D138AE"/>
    <w:rsid w:val="00DD1999"/>
    <w:rsid w:val="00E17464"/>
    <w:rsid w:val="00E26111"/>
    <w:rsid w:val="00E74F17"/>
    <w:rsid w:val="00E96202"/>
    <w:rsid w:val="00E96B38"/>
    <w:rsid w:val="00F07016"/>
    <w:rsid w:val="00F30247"/>
    <w:rsid w:val="00FB2A0A"/>
    <w:rsid w:val="00FF3C3F"/>
    <w:rsid w:val="0275ADC3"/>
    <w:rsid w:val="02B196E7"/>
    <w:rsid w:val="02E3748C"/>
    <w:rsid w:val="02F5EE3D"/>
    <w:rsid w:val="03280BFE"/>
    <w:rsid w:val="04AAC2C3"/>
    <w:rsid w:val="04EE8733"/>
    <w:rsid w:val="05A807F5"/>
    <w:rsid w:val="05D97893"/>
    <w:rsid w:val="063529A9"/>
    <w:rsid w:val="065DE7B0"/>
    <w:rsid w:val="07565863"/>
    <w:rsid w:val="098CED00"/>
    <w:rsid w:val="0C99908D"/>
    <w:rsid w:val="0E88AA04"/>
    <w:rsid w:val="0EC4B536"/>
    <w:rsid w:val="0F4A8F44"/>
    <w:rsid w:val="0FB901B0"/>
    <w:rsid w:val="0FDE955E"/>
    <w:rsid w:val="100BA7C8"/>
    <w:rsid w:val="107A8691"/>
    <w:rsid w:val="11541EF5"/>
    <w:rsid w:val="1300A46F"/>
    <w:rsid w:val="13998BF7"/>
    <w:rsid w:val="1456725F"/>
    <w:rsid w:val="1667DC4C"/>
    <w:rsid w:val="16BD0AFC"/>
    <w:rsid w:val="17300952"/>
    <w:rsid w:val="17367AB8"/>
    <w:rsid w:val="17550530"/>
    <w:rsid w:val="17640DC7"/>
    <w:rsid w:val="18B1C242"/>
    <w:rsid w:val="18DF47BF"/>
    <w:rsid w:val="19333C11"/>
    <w:rsid w:val="1953A685"/>
    <w:rsid w:val="199ABA52"/>
    <w:rsid w:val="1A3B4CFE"/>
    <w:rsid w:val="1A56F524"/>
    <w:rsid w:val="1AFE3FCF"/>
    <w:rsid w:val="1CA8382F"/>
    <w:rsid w:val="1D0344F9"/>
    <w:rsid w:val="1D701DB5"/>
    <w:rsid w:val="1E24A9AE"/>
    <w:rsid w:val="1F7DF409"/>
    <w:rsid w:val="1FDF3013"/>
    <w:rsid w:val="1FFBBE44"/>
    <w:rsid w:val="2298068D"/>
    <w:rsid w:val="22CE77DB"/>
    <w:rsid w:val="23199389"/>
    <w:rsid w:val="23CBDE3A"/>
    <w:rsid w:val="25255503"/>
    <w:rsid w:val="2746C8E1"/>
    <w:rsid w:val="2749B715"/>
    <w:rsid w:val="2898C971"/>
    <w:rsid w:val="2D043770"/>
    <w:rsid w:val="2DAD9ADD"/>
    <w:rsid w:val="2F07BBD1"/>
    <w:rsid w:val="34D9CC34"/>
    <w:rsid w:val="362FD81D"/>
    <w:rsid w:val="36F0288B"/>
    <w:rsid w:val="3716A53A"/>
    <w:rsid w:val="37857A71"/>
    <w:rsid w:val="37F1E537"/>
    <w:rsid w:val="3913998E"/>
    <w:rsid w:val="39A32DA2"/>
    <w:rsid w:val="3ADA6D5B"/>
    <w:rsid w:val="3D0B1917"/>
    <w:rsid w:val="3D12A051"/>
    <w:rsid w:val="3E849D82"/>
    <w:rsid w:val="3FBAEE4E"/>
    <w:rsid w:val="3FD24522"/>
    <w:rsid w:val="4249333B"/>
    <w:rsid w:val="4517F6FB"/>
    <w:rsid w:val="47B8394F"/>
    <w:rsid w:val="48080127"/>
    <w:rsid w:val="480F1B58"/>
    <w:rsid w:val="48285140"/>
    <w:rsid w:val="489C8D0A"/>
    <w:rsid w:val="4C2EE91D"/>
    <w:rsid w:val="4C577AD6"/>
    <w:rsid w:val="4DB0AE84"/>
    <w:rsid w:val="4DCC5CA3"/>
    <w:rsid w:val="4E658B0B"/>
    <w:rsid w:val="4E672A85"/>
    <w:rsid w:val="4F5784FB"/>
    <w:rsid w:val="513BC77F"/>
    <w:rsid w:val="517AAFEA"/>
    <w:rsid w:val="52359D18"/>
    <w:rsid w:val="523FD844"/>
    <w:rsid w:val="528A1E98"/>
    <w:rsid w:val="5342F74A"/>
    <w:rsid w:val="53557400"/>
    <w:rsid w:val="53610E4E"/>
    <w:rsid w:val="53700717"/>
    <w:rsid w:val="549ED5FB"/>
    <w:rsid w:val="54B99207"/>
    <w:rsid w:val="55BE412E"/>
    <w:rsid w:val="56CC3CB1"/>
    <w:rsid w:val="572F4038"/>
    <w:rsid w:val="57CBEB73"/>
    <w:rsid w:val="5A237C59"/>
    <w:rsid w:val="5A94700A"/>
    <w:rsid w:val="5B01A53B"/>
    <w:rsid w:val="5B1E815E"/>
    <w:rsid w:val="5CE1F8A0"/>
    <w:rsid w:val="5D099A3D"/>
    <w:rsid w:val="5D0E939C"/>
    <w:rsid w:val="605FCC46"/>
    <w:rsid w:val="609F1447"/>
    <w:rsid w:val="61148619"/>
    <w:rsid w:val="61A6DF9B"/>
    <w:rsid w:val="6232C746"/>
    <w:rsid w:val="65548C4B"/>
    <w:rsid w:val="659BA077"/>
    <w:rsid w:val="662B259C"/>
    <w:rsid w:val="6673EFFC"/>
    <w:rsid w:val="67CAC9FE"/>
    <w:rsid w:val="691BE16C"/>
    <w:rsid w:val="6AA55BC7"/>
    <w:rsid w:val="6AF97FB7"/>
    <w:rsid w:val="6C2E995C"/>
    <w:rsid w:val="6D392B12"/>
    <w:rsid w:val="72567FF3"/>
    <w:rsid w:val="72F60382"/>
    <w:rsid w:val="753CB6E2"/>
    <w:rsid w:val="75BAA544"/>
    <w:rsid w:val="77B38E5A"/>
    <w:rsid w:val="78365D8D"/>
    <w:rsid w:val="783907D6"/>
    <w:rsid w:val="79531CCF"/>
    <w:rsid w:val="79AEFDEE"/>
    <w:rsid w:val="7AF74A05"/>
    <w:rsid w:val="7B9AE1A9"/>
    <w:rsid w:val="7CCB8294"/>
    <w:rsid w:val="7D0289DE"/>
    <w:rsid w:val="7DB6C1D3"/>
    <w:rsid w:val="7F99EB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55BC7"/>
  <w15:chartTrackingRefBased/>
  <w15:docId w15:val="{2CF9728B-0AFA-4E3B-A73B-063DE4A9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05A807F5"/>
    <w:pPr>
      <w:tabs>
        <w:tab w:val="center" w:pos="4680"/>
        <w:tab w:val="right" w:pos="9360"/>
      </w:tabs>
      <w:spacing w:after="0" w:line="240" w:lineRule="auto"/>
    </w:pPr>
  </w:style>
  <w:style w:type="paragraph" w:styleId="Footer">
    <w:name w:val="footer"/>
    <w:basedOn w:val="Normal"/>
    <w:uiPriority w:val="99"/>
    <w:unhideWhenUsed/>
    <w:rsid w:val="05A807F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uiPriority w:val="1"/>
    <w:rsid w:val="6C2E995C"/>
    <w:rPr>
      <w:rFonts w:asciiTheme="minorHAnsi" w:eastAsiaTheme="minorEastAsia" w:hAnsiTheme="minorHAnsi" w:cstheme="minorBidi"/>
      <w:sz w:val="24"/>
      <w:szCs w:val="24"/>
    </w:rPr>
  </w:style>
  <w:style w:type="character" w:customStyle="1" w:styleId="normaltextrun">
    <w:name w:val="normaltextrun"/>
    <w:basedOn w:val="DefaultParagraphFont"/>
    <w:uiPriority w:val="1"/>
    <w:rsid w:val="6C2E995C"/>
    <w:rPr>
      <w:rFonts w:asciiTheme="minorHAnsi" w:eastAsiaTheme="minorEastAsia" w:hAnsiTheme="minorHAnsi" w:cstheme="minorBidi"/>
      <w:sz w:val="24"/>
      <w:szCs w:val="24"/>
    </w:rPr>
  </w:style>
  <w:style w:type="character" w:styleId="Hyperlink">
    <w:name w:val="Hyperlink"/>
    <w:basedOn w:val="DefaultParagraphFont"/>
    <w:uiPriority w:val="99"/>
    <w:unhideWhenUsed/>
    <w:rsid w:val="6C2E995C"/>
    <w:rPr>
      <w:color w:val="467886"/>
      <w:u w:val="single"/>
    </w:rPr>
  </w:style>
  <w:style w:type="paragraph" w:styleId="Revision">
    <w:name w:val="Revision"/>
    <w:hidden/>
    <w:uiPriority w:val="99"/>
    <w:semiHidden/>
    <w:rsid w:val="00D138AE"/>
    <w:pPr>
      <w:spacing w:after="0" w:line="240" w:lineRule="auto"/>
    </w:pPr>
  </w:style>
  <w:style w:type="character" w:styleId="CommentReference">
    <w:name w:val="annotation reference"/>
    <w:basedOn w:val="DefaultParagraphFont"/>
    <w:uiPriority w:val="99"/>
    <w:semiHidden/>
    <w:unhideWhenUsed/>
    <w:rsid w:val="001248CA"/>
    <w:rPr>
      <w:sz w:val="16"/>
      <w:szCs w:val="16"/>
    </w:rPr>
  </w:style>
  <w:style w:type="paragraph" w:styleId="CommentText">
    <w:name w:val="annotation text"/>
    <w:basedOn w:val="Normal"/>
    <w:link w:val="CommentTextChar"/>
    <w:uiPriority w:val="99"/>
    <w:unhideWhenUsed/>
    <w:rsid w:val="001248CA"/>
    <w:pPr>
      <w:spacing w:line="240" w:lineRule="auto"/>
    </w:pPr>
    <w:rPr>
      <w:sz w:val="20"/>
      <w:szCs w:val="20"/>
    </w:rPr>
  </w:style>
  <w:style w:type="character" w:customStyle="1" w:styleId="CommentTextChar">
    <w:name w:val="Comment Text Char"/>
    <w:basedOn w:val="DefaultParagraphFont"/>
    <w:link w:val="CommentText"/>
    <w:uiPriority w:val="99"/>
    <w:rsid w:val="001248CA"/>
    <w:rPr>
      <w:sz w:val="20"/>
      <w:szCs w:val="20"/>
    </w:rPr>
  </w:style>
  <w:style w:type="paragraph" w:styleId="CommentSubject">
    <w:name w:val="annotation subject"/>
    <w:basedOn w:val="CommentText"/>
    <w:next w:val="CommentText"/>
    <w:link w:val="CommentSubjectChar"/>
    <w:uiPriority w:val="99"/>
    <w:semiHidden/>
    <w:unhideWhenUsed/>
    <w:rsid w:val="001248CA"/>
    <w:rPr>
      <w:b/>
      <w:bCs/>
    </w:rPr>
  </w:style>
  <w:style w:type="character" w:customStyle="1" w:styleId="CommentSubjectChar">
    <w:name w:val="Comment Subject Char"/>
    <w:basedOn w:val="CommentTextChar"/>
    <w:link w:val="CommentSubject"/>
    <w:uiPriority w:val="99"/>
    <w:semiHidden/>
    <w:rsid w:val="001248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yanmar.com/global/about/" TargetMode="External"/><Relationship Id="rId4" Type="http://schemas.openxmlformats.org/officeDocument/2006/relationships/styles" Target="styles.xml"/><Relationship Id="rId9" Type="http://schemas.openxmlformats.org/officeDocument/2006/relationships/hyperlink" Target="https://www.yanmar.com/global/construc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C2C79F1DCDD4883E7974D71463FDD" ma:contentTypeVersion="13" ma:contentTypeDescription="Crée un document." ma:contentTypeScope="" ma:versionID="f4dc771c6727948a77a81d94d0c663ca">
  <xsd:schema xmlns:xsd="http://www.w3.org/2001/XMLSchema" xmlns:xs="http://www.w3.org/2001/XMLSchema" xmlns:p="http://schemas.microsoft.com/office/2006/metadata/properties" xmlns:ns2="3ad526ef-b197-46b3-8384-be5fd9ffd1b4" xmlns:ns3="e461f9ef-4742-48ba-81d2-2e3dee676d88" targetNamespace="http://schemas.microsoft.com/office/2006/metadata/properties" ma:root="true" ma:fieldsID="c545db4a29a112ea95950ccd6e7de8a1" ns2:_="" ns3:_="">
    <xsd:import namespace="3ad526ef-b197-46b3-8384-be5fd9ffd1b4"/>
    <xsd:import namespace="e461f9ef-4742-48ba-81d2-2e3dee676d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526ef-b197-46b3-8384-be5fd9ffd1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322a9da9-f037-41d4-b652-619b378964b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1f9ef-4742-48ba-81d2-2e3dee676d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1a2f56b-b131-4854-a1e6-195fbfe79489}" ma:internalName="TaxCatchAll" ma:showField="CatchAllData" ma:web="e461f9ef-4742-48ba-81d2-2e3dee676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d526ef-b197-46b3-8384-be5fd9ffd1b4">
      <Terms xmlns="http://schemas.microsoft.com/office/infopath/2007/PartnerControls"/>
    </lcf76f155ced4ddcb4097134ff3c332f>
    <TaxCatchAll xmlns="e461f9ef-4742-48ba-81d2-2e3dee676d88" xsi:nil="true"/>
  </documentManagement>
</p:properties>
</file>

<file path=customXml/itemProps1.xml><?xml version="1.0" encoding="utf-8"?>
<ds:datastoreItem xmlns:ds="http://schemas.openxmlformats.org/officeDocument/2006/customXml" ds:itemID="{079D7F9C-34EF-4DDA-9FA2-0007980FE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526ef-b197-46b3-8384-be5fd9ffd1b4"/>
    <ds:schemaRef ds:uri="e461f9ef-4742-48ba-81d2-2e3dee67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38701-34AF-4729-955F-3DF8FFC1EEBA}">
  <ds:schemaRefs>
    <ds:schemaRef ds:uri="http://schemas.microsoft.com/sharepoint/v3/contenttype/forms"/>
  </ds:schemaRefs>
</ds:datastoreItem>
</file>

<file path=customXml/itemProps3.xml><?xml version="1.0" encoding="utf-8"?>
<ds:datastoreItem xmlns:ds="http://schemas.openxmlformats.org/officeDocument/2006/customXml" ds:itemID="{C05A9002-44D1-45EC-BCD1-404225E4F81F}">
  <ds:schemaRefs>
    <ds:schemaRef ds:uri="http://schemas.microsoft.com/office/2006/metadata/properties"/>
    <ds:schemaRef ds:uri="http://schemas.microsoft.com/office/infopath/2007/PartnerControls"/>
    <ds:schemaRef ds:uri="3ad526ef-b197-46b3-8384-be5fd9ffd1b4"/>
    <ds:schemaRef ds:uri="e461f9ef-4742-48ba-81d2-2e3dee676d8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Baz</dc:creator>
  <cp:keywords/>
  <dc:description/>
  <cp:lastModifiedBy>Aishah Baz</cp:lastModifiedBy>
  <cp:revision>5</cp:revision>
  <dcterms:created xsi:type="dcterms:W3CDTF">2025-11-19T07:44:00Z</dcterms:created>
  <dcterms:modified xsi:type="dcterms:W3CDTF">2025-12-12T19:13:00Z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0x010100FDCC2C79F1DCDD4883E7974D71463FDD</vt:lpwstr>
  </property>
  <property fmtid="{D5CDD505-2E9C-101B-9397-08002B2CF9AE}" pid="3" name="MediaServiceImageTags">
    <vt:lpwstr/>
  </property>
  <property fmtid="{D5CDD505-2E9C-101B-9397-08002B2CF9AE}" pid="4" name="docLang">
    <vt:lpwstr>en</vt:lpwstr>
  </property>
</Properties>
</file>